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E9A82" w14:textId="77777777" w:rsidR="00E02254" w:rsidRDefault="00E02254"/>
    <w:p w14:paraId="794B94A6" w14:textId="77777777" w:rsidR="00E02254" w:rsidRDefault="00E02254"/>
    <w:p w14:paraId="59BE553F" w14:textId="77777777" w:rsidR="00E02254" w:rsidRDefault="00E02254"/>
    <w:p w14:paraId="31E810E1" w14:textId="77777777" w:rsidR="00E02254" w:rsidRDefault="00E02254"/>
    <w:p w14:paraId="38D59CD4" w14:textId="1EBAFBDF" w:rsidR="00E02254" w:rsidRPr="00787DBC" w:rsidRDefault="00E02254" w:rsidP="00E02254">
      <w:pPr>
        <w:pStyle w:val="Tittel"/>
        <w:rPr>
          <w:rFonts w:ascii="Trebuchet MS" w:hAnsi="Trebuchet MS"/>
        </w:rPr>
      </w:pPr>
      <w:r w:rsidRPr="00787DBC">
        <w:rPr>
          <w:rFonts w:ascii="Trebuchet MS" w:hAnsi="Trebuchet MS"/>
        </w:rPr>
        <w:t xml:space="preserve">PROGRESJONSPLAN FOR </w:t>
      </w:r>
      <w:r w:rsidR="005173A1">
        <w:rPr>
          <w:rFonts w:ascii="Trebuchet MS" w:hAnsi="Trebuchet MS"/>
        </w:rPr>
        <w:t xml:space="preserve">VELLE </w:t>
      </w:r>
      <w:r w:rsidR="002516FC">
        <w:rPr>
          <w:rFonts w:ascii="Trebuchet MS" w:hAnsi="Trebuchet MS"/>
        </w:rPr>
        <w:t xml:space="preserve">TRÆLEBORG </w:t>
      </w:r>
      <w:r w:rsidR="005173A1">
        <w:rPr>
          <w:rFonts w:ascii="Trebuchet MS" w:hAnsi="Trebuchet MS"/>
        </w:rPr>
        <w:t>BARNEHAGE</w:t>
      </w:r>
      <w:r w:rsidR="006F5C75">
        <w:rPr>
          <w:rFonts w:ascii="Trebuchet MS" w:hAnsi="Trebuchet MS"/>
        </w:rPr>
        <w:t xml:space="preserve"> AS</w:t>
      </w:r>
    </w:p>
    <w:p w14:paraId="08E1BA2E" w14:textId="3C7478F9" w:rsidR="00E02254" w:rsidRPr="00787DBC" w:rsidRDefault="00B26A83" w:rsidP="00E02254">
      <w:pPr>
        <w:pStyle w:val="Undertittel"/>
        <w:rPr>
          <w:rFonts w:ascii="Trebuchet MS" w:hAnsi="Trebuchet MS"/>
        </w:rPr>
      </w:pPr>
      <w:r w:rsidRPr="00787DBC">
        <w:rPr>
          <w:rFonts w:ascii="Trebuchet MS" w:hAnsi="Trebuchet MS"/>
        </w:rPr>
        <w:t>Vedlegg årsplan</w:t>
      </w:r>
      <w:r w:rsidR="005173A1">
        <w:rPr>
          <w:rFonts w:ascii="Trebuchet MS" w:hAnsi="Trebuchet MS"/>
        </w:rPr>
        <w:t xml:space="preserve"> </w:t>
      </w:r>
    </w:p>
    <w:p w14:paraId="69D700DB" w14:textId="77777777" w:rsidR="00E02254" w:rsidRPr="00787DBC" w:rsidRDefault="00E02254" w:rsidP="00E02254">
      <w:pPr>
        <w:rPr>
          <w:rFonts w:ascii="Trebuchet MS" w:hAnsi="Trebuchet MS"/>
        </w:rPr>
      </w:pPr>
    </w:p>
    <w:p w14:paraId="51D2DA76" w14:textId="1BE6E4FC" w:rsidR="00E02254" w:rsidRDefault="002516FC" w:rsidP="002516FC">
      <w:pPr>
        <w:jc w:val="center"/>
      </w:pPr>
      <w:r>
        <w:rPr>
          <w:noProof/>
        </w:rPr>
        <w:drawing>
          <wp:inline distT="0" distB="0" distL="0" distR="0" wp14:anchorId="03EB5418" wp14:editId="7705CCF1">
            <wp:extent cx="5719948" cy="3813175"/>
            <wp:effectExtent l="0" t="0" r="0" b="0"/>
            <wp:docPr id="1666486634" name="Bilde 1" descr="Et bilde som inneholder utendørs, himmel, tre, konstruk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486634" name="Bilde 1" descr="Et bilde som inneholder utendørs, himmel, tre, konstruksjon&#10;&#10;Automatisk generer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5659" cy="3816982"/>
                    </a:xfrm>
                    <a:prstGeom prst="rect">
                      <a:avLst/>
                    </a:prstGeom>
                  </pic:spPr>
                </pic:pic>
              </a:graphicData>
            </a:graphic>
          </wp:inline>
        </w:drawing>
      </w:r>
    </w:p>
    <w:p w14:paraId="1A7C5245" w14:textId="1A8B73CB" w:rsidR="00E02254" w:rsidRDefault="00E02254" w:rsidP="00E02254">
      <w:r>
        <w:br w:type="page"/>
      </w:r>
      <w:r>
        <w:rPr>
          <w:noProof/>
          <w:lang w:eastAsia="nb-NO"/>
        </w:rPr>
        <w:drawing>
          <wp:anchor distT="0" distB="0" distL="114300" distR="114300" simplePos="0" relativeHeight="251659264" behindDoc="1" locked="0" layoutInCell="1" allowOverlap="1" wp14:anchorId="69EA8E15" wp14:editId="26D63C57">
            <wp:simplePos x="902335" y="593725"/>
            <wp:positionH relativeFrom="margin">
              <wp:align>right</wp:align>
            </wp:positionH>
            <wp:positionV relativeFrom="margin">
              <wp:align>top</wp:align>
            </wp:positionV>
            <wp:extent cx="752475" cy="685800"/>
            <wp:effectExtent l="0" t="0" r="952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sk profil, liten.png"/>
                    <pic:cNvPicPr/>
                  </pic:nvPicPr>
                  <pic:blipFill>
                    <a:blip r:embed="rId9">
                      <a:extLst>
                        <a:ext uri="{28A0092B-C50C-407E-A947-70E740481C1C}">
                          <a14:useLocalDpi xmlns:a14="http://schemas.microsoft.com/office/drawing/2010/main" val="0"/>
                        </a:ext>
                      </a:extLst>
                    </a:blip>
                    <a:stretch>
                      <a:fillRect/>
                    </a:stretch>
                  </pic:blipFill>
                  <pic:spPr>
                    <a:xfrm>
                      <a:off x="0" y="0"/>
                      <a:ext cx="752475" cy="685800"/>
                    </a:xfrm>
                    <a:prstGeom prst="rect">
                      <a:avLst/>
                    </a:prstGeom>
                  </pic:spPr>
                </pic:pic>
              </a:graphicData>
            </a:graphic>
            <wp14:sizeRelH relativeFrom="page">
              <wp14:pctWidth>0</wp14:pctWidth>
            </wp14:sizeRelH>
            <wp14:sizeRelV relativeFrom="page">
              <wp14:pctHeight>0</wp14:pctHeight>
            </wp14:sizeRelV>
          </wp:anchor>
        </w:drawing>
      </w:r>
    </w:p>
    <w:p w14:paraId="39E7D856" w14:textId="77777777" w:rsidR="00BA1CEC" w:rsidRDefault="00BA1CEC" w:rsidP="00B33E3E">
      <w:pPr>
        <w:pStyle w:val="Ingenmellomrom"/>
      </w:pPr>
      <w:r>
        <w:rPr>
          <w:noProof/>
          <w:lang w:eastAsia="nb-NO"/>
        </w:rPr>
        <w:lastRenderedPageBreak/>
        <w:drawing>
          <wp:anchor distT="0" distB="0" distL="114300" distR="114300" simplePos="0" relativeHeight="251654144" behindDoc="1" locked="0" layoutInCell="1" allowOverlap="1" wp14:anchorId="1FFCCF0D" wp14:editId="409FE7E2">
            <wp:simplePos x="0" y="0"/>
            <wp:positionH relativeFrom="column">
              <wp:posOffset>8472805</wp:posOffset>
            </wp:positionH>
            <wp:positionV relativeFrom="paragraph">
              <wp:posOffset>-83820</wp:posOffset>
            </wp:positionV>
            <wp:extent cx="752475" cy="685800"/>
            <wp:effectExtent l="0" t="0" r="9525" b="0"/>
            <wp:wrapThrough wrapText="bothSides">
              <wp:wrapPolygon edited="0">
                <wp:start x="4375" y="0"/>
                <wp:lineTo x="3828" y="2400"/>
                <wp:lineTo x="6562" y="7800"/>
                <wp:lineTo x="0" y="11400"/>
                <wp:lineTo x="0" y="16800"/>
                <wp:lineTo x="3281" y="19200"/>
                <wp:lineTo x="3281" y="21000"/>
                <wp:lineTo x="18592" y="21000"/>
                <wp:lineTo x="19139" y="21000"/>
                <wp:lineTo x="21327" y="18600"/>
                <wp:lineTo x="21327" y="11400"/>
                <wp:lineTo x="12577" y="9600"/>
                <wp:lineTo x="18046" y="1800"/>
                <wp:lineTo x="17499" y="0"/>
                <wp:lineTo x="4375"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sk profil, liten.png"/>
                    <pic:cNvPicPr/>
                  </pic:nvPicPr>
                  <pic:blipFill>
                    <a:blip r:embed="rId9">
                      <a:extLst>
                        <a:ext uri="{28A0092B-C50C-407E-A947-70E740481C1C}">
                          <a14:useLocalDpi xmlns:a14="http://schemas.microsoft.com/office/drawing/2010/main" val="0"/>
                        </a:ext>
                      </a:extLst>
                    </a:blip>
                    <a:stretch>
                      <a:fillRect/>
                    </a:stretch>
                  </pic:blipFill>
                  <pic:spPr>
                    <a:xfrm>
                      <a:off x="0" y="0"/>
                      <a:ext cx="752475" cy="685800"/>
                    </a:xfrm>
                    <a:prstGeom prst="rect">
                      <a:avLst/>
                    </a:prstGeom>
                  </pic:spPr>
                </pic:pic>
              </a:graphicData>
            </a:graphic>
            <wp14:sizeRelH relativeFrom="page">
              <wp14:pctWidth>0</wp14:pctWidth>
            </wp14:sizeRelH>
            <wp14:sizeRelV relativeFrom="page">
              <wp14:pctHeight>0</wp14:pctHeight>
            </wp14:sizeRelV>
          </wp:anchor>
        </w:drawing>
      </w:r>
    </w:p>
    <w:p w14:paraId="234F6F89" w14:textId="77777777" w:rsidR="00BA1CEC" w:rsidRDefault="00BA1CEC" w:rsidP="00B33E3E">
      <w:pPr>
        <w:pStyle w:val="Ingenmellomrom"/>
      </w:pPr>
    </w:p>
    <w:p w14:paraId="4D2D0002" w14:textId="77777777" w:rsidR="00E64A66" w:rsidRDefault="00E64A66" w:rsidP="00B33E3E">
      <w:pPr>
        <w:pStyle w:val="Ingenmellomrom"/>
        <w:rPr>
          <w:sz w:val="24"/>
          <w:szCs w:val="24"/>
        </w:rPr>
      </w:pPr>
    </w:p>
    <w:p w14:paraId="7FC513BC" w14:textId="77777777" w:rsidR="00E64A66" w:rsidRDefault="00E64A66" w:rsidP="00B33E3E">
      <w:pPr>
        <w:pStyle w:val="Ingenmellomrom"/>
        <w:rPr>
          <w:sz w:val="24"/>
          <w:szCs w:val="24"/>
        </w:rPr>
      </w:pPr>
    </w:p>
    <w:p w14:paraId="56FA1948" w14:textId="77777777" w:rsidR="00E64A66" w:rsidRDefault="00E64A66" w:rsidP="00B33E3E">
      <w:pPr>
        <w:pStyle w:val="Ingenmellomrom"/>
        <w:rPr>
          <w:sz w:val="24"/>
          <w:szCs w:val="24"/>
        </w:rPr>
      </w:pPr>
    </w:p>
    <w:p w14:paraId="71D6CB52" w14:textId="1143EDCA" w:rsidR="008F6614" w:rsidRPr="00787DBC" w:rsidRDefault="00B26A83" w:rsidP="00B33E3E">
      <w:pPr>
        <w:pStyle w:val="Ingenmellomrom"/>
        <w:rPr>
          <w:rFonts w:ascii="Trebuchet MS" w:hAnsi="Trebuchet MS"/>
          <w:sz w:val="24"/>
          <w:szCs w:val="24"/>
        </w:rPr>
      </w:pPr>
      <w:r w:rsidRPr="00787DBC">
        <w:rPr>
          <w:rFonts w:ascii="Trebuchet MS" w:hAnsi="Trebuchet MS"/>
          <w:sz w:val="24"/>
          <w:szCs w:val="24"/>
        </w:rPr>
        <w:t xml:space="preserve">Rammeplan for barnehagen – innhold og oppgaver (2017) legger vekt på at alle barn skal kunne oppleve progresjon og varierte leke-, aktivitets- og læringsmuligheter. </w:t>
      </w:r>
      <w:r w:rsidR="001D29FE" w:rsidRPr="00787DBC">
        <w:rPr>
          <w:rFonts w:ascii="Trebuchet MS" w:hAnsi="Trebuchet MS"/>
          <w:sz w:val="24"/>
          <w:szCs w:val="24"/>
        </w:rPr>
        <w:t xml:space="preserve">Det skal legges til rette for progresjon gjennom </w:t>
      </w:r>
      <w:r w:rsidRPr="00787DBC">
        <w:rPr>
          <w:rFonts w:ascii="Trebuchet MS" w:hAnsi="Trebuchet MS"/>
          <w:sz w:val="24"/>
          <w:szCs w:val="24"/>
        </w:rPr>
        <w:t xml:space="preserve">valg </w:t>
      </w:r>
      <w:r w:rsidR="001D29FE" w:rsidRPr="00787DBC">
        <w:rPr>
          <w:rFonts w:ascii="Trebuchet MS" w:hAnsi="Trebuchet MS"/>
          <w:sz w:val="24"/>
          <w:szCs w:val="24"/>
        </w:rPr>
        <w:t>av</w:t>
      </w:r>
      <w:r w:rsidRPr="00787DBC">
        <w:rPr>
          <w:rFonts w:ascii="Trebuchet MS" w:hAnsi="Trebuchet MS"/>
          <w:sz w:val="24"/>
          <w:szCs w:val="24"/>
        </w:rPr>
        <w:t xml:space="preserve"> pedagogisk innhold, arbeidsmåter, leker, materialer og utforming av fysisk miljø</w:t>
      </w:r>
      <w:r w:rsidR="001D29FE" w:rsidRPr="00787DBC">
        <w:rPr>
          <w:rFonts w:ascii="Trebuchet MS" w:hAnsi="Trebuchet MS"/>
          <w:sz w:val="24"/>
          <w:szCs w:val="24"/>
        </w:rPr>
        <w:t>.</w:t>
      </w:r>
      <w:r w:rsidR="00DE2EE9" w:rsidRPr="00787DBC">
        <w:rPr>
          <w:rFonts w:ascii="Trebuchet MS" w:hAnsi="Trebuchet MS"/>
          <w:sz w:val="24"/>
          <w:szCs w:val="24"/>
        </w:rPr>
        <w:t xml:space="preserve"> Denne</w:t>
      </w:r>
      <w:r w:rsidR="001D29FE" w:rsidRPr="00787DBC">
        <w:rPr>
          <w:rFonts w:ascii="Trebuchet MS" w:hAnsi="Trebuchet MS"/>
          <w:sz w:val="24"/>
          <w:szCs w:val="24"/>
        </w:rPr>
        <w:t xml:space="preserve"> progresjonsplanen </w:t>
      </w:r>
      <w:r w:rsidR="00DE2EE9" w:rsidRPr="00787DBC">
        <w:rPr>
          <w:rFonts w:ascii="Trebuchet MS" w:hAnsi="Trebuchet MS"/>
          <w:sz w:val="24"/>
          <w:szCs w:val="24"/>
        </w:rPr>
        <w:t xml:space="preserve">for Vellebarnehagene gir </w:t>
      </w:r>
      <w:r w:rsidR="001D29FE" w:rsidRPr="00787DBC">
        <w:rPr>
          <w:rFonts w:ascii="Trebuchet MS" w:hAnsi="Trebuchet MS"/>
          <w:sz w:val="24"/>
          <w:szCs w:val="24"/>
        </w:rPr>
        <w:t>et bilde av hva barna skal øve på og få erfaring med på de ulike alderstrinn, og når vi introduserer de ulike elementene. Krav og omfang vil øke i forhold til barns modning og alder.</w:t>
      </w:r>
      <w:r w:rsidR="00DE2EE9" w:rsidRPr="00787DBC">
        <w:rPr>
          <w:rFonts w:ascii="Trebuchet MS" w:hAnsi="Trebuchet MS"/>
          <w:sz w:val="24"/>
          <w:szCs w:val="24"/>
        </w:rPr>
        <w:t xml:space="preserve"> D</w:t>
      </w:r>
      <w:r w:rsidR="001D29FE" w:rsidRPr="00787DBC">
        <w:rPr>
          <w:rFonts w:ascii="Trebuchet MS" w:hAnsi="Trebuchet MS"/>
          <w:sz w:val="24"/>
          <w:szCs w:val="24"/>
        </w:rPr>
        <w:t xml:space="preserve">okumentet </w:t>
      </w:r>
      <w:r w:rsidR="00DE2EE9" w:rsidRPr="00787DBC">
        <w:rPr>
          <w:rFonts w:ascii="Trebuchet MS" w:hAnsi="Trebuchet MS"/>
          <w:sz w:val="24"/>
          <w:szCs w:val="24"/>
        </w:rPr>
        <w:t xml:space="preserve">skal </w:t>
      </w:r>
      <w:r w:rsidR="001D29FE" w:rsidRPr="00787DBC">
        <w:rPr>
          <w:rFonts w:ascii="Trebuchet MS" w:hAnsi="Trebuchet MS"/>
          <w:sz w:val="24"/>
          <w:szCs w:val="24"/>
        </w:rPr>
        <w:t>være et arbeidsredskap for personalet i våre barnehager</w:t>
      </w:r>
      <w:r w:rsidR="00DE2EE9" w:rsidRPr="00787DBC">
        <w:rPr>
          <w:rFonts w:ascii="Trebuchet MS" w:hAnsi="Trebuchet MS"/>
          <w:sz w:val="24"/>
          <w:szCs w:val="24"/>
        </w:rPr>
        <w:t xml:space="preserve"> med tanke på observasjon og refleksjo</w:t>
      </w:r>
      <w:r w:rsidR="004A10A0" w:rsidRPr="00787DBC">
        <w:rPr>
          <w:rFonts w:ascii="Trebuchet MS" w:hAnsi="Trebuchet MS"/>
          <w:sz w:val="24"/>
          <w:szCs w:val="24"/>
        </w:rPr>
        <w:t>n, planlegging, gjennomføring</w:t>
      </w:r>
      <w:r w:rsidR="00DE2EE9" w:rsidRPr="00787DBC">
        <w:rPr>
          <w:rFonts w:ascii="Trebuchet MS" w:hAnsi="Trebuchet MS"/>
          <w:sz w:val="24"/>
          <w:szCs w:val="24"/>
        </w:rPr>
        <w:t xml:space="preserve"> og vurdering</w:t>
      </w:r>
      <w:r w:rsidR="001D29FE" w:rsidRPr="00787DBC">
        <w:rPr>
          <w:rFonts w:ascii="Trebuchet MS" w:hAnsi="Trebuchet MS"/>
          <w:sz w:val="24"/>
          <w:szCs w:val="24"/>
        </w:rPr>
        <w:t>.</w:t>
      </w:r>
      <w:r w:rsidRPr="00787DBC">
        <w:rPr>
          <w:rFonts w:ascii="Trebuchet MS" w:hAnsi="Trebuchet MS"/>
          <w:sz w:val="24"/>
          <w:szCs w:val="24"/>
        </w:rPr>
        <w:t xml:space="preserve"> </w:t>
      </w:r>
    </w:p>
    <w:p w14:paraId="63A62C25" w14:textId="77777777" w:rsidR="001D29FE" w:rsidRPr="00787DBC" w:rsidRDefault="00971263" w:rsidP="00B33E3E">
      <w:pPr>
        <w:pStyle w:val="Ingenmellomrom"/>
        <w:rPr>
          <w:rFonts w:ascii="Trebuchet MS" w:hAnsi="Trebuchet MS"/>
          <w:b/>
          <w:sz w:val="24"/>
          <w:szCs w:val="24"/>
        </w:rPr>
      </w:pPr>
      <w:r w:rsidRPr="00787DBC">
        <w:rPr>
          <w:rFonts w:ascii="Trebuchet MS" w:hAnsi="Trebuchet MS"/>
          <w:b/>
          <w:sz w:val="24"/>
          <w:szCs w:val="24"/>
        </w:rPr>
        <w:br/>
        <w:t>Lov om barnehager:</w:t>
      </w:r>
    </w:p>
    <w:p w14:paraId="0D5303C9" w14:textId="77777777" w:rsidR="00971263" w:rsidRPr="00787DBC" w:rsidRDefault="001D29FE" w:rsidP="00B33E3E">
      <w:pPr>
        <w:pStyle w:val="Ingenmellomrom"/>
        <w:rPr>
          <w:rFonts w:ascii="Trebuchet MS" w:hAnsi="Trebuchet MS"/>
          <w:sz w:val="24"/>
          <w:szCs w:val="24"/>
        </w:rPr>
      </w:pPr>
      <w:r w:rsidRPr="00787DBC">
        <w:rPr>
          <w:rFonts w:ascii="Trebuchet MS" w:hAnsi="Trebuchet MS"/>
          <w:sz w:val="24"/>
          <w:szCs w:val="24"/>
        </w:rPr>
        <w:t>B</w:t>
      </w:r>
      <w:r w:rsidR="00971263" w:rsidRPr="00787DBC">
        <w:rPr>
          <w:rFonts w:ascii="Trebuchet MS" w:hAnsi="Trebuchet MS"/>
          <w:sz w:val="24"/>
          <w:szCs w:val="24"/>
        </w:rPr>
        <w:t>arnehagen skal gi barn muligheter for lek, livsutfoldelse og meningsfylte opplevelser og aktiviteter.</w:t>
      </w:r>
      <w:r w:rsidRPr="00787DBC">
        <w:rPr>
          <w:rFonts w:ascii="Trebuchet MS" w:hAnsi="Trebuchet MS"/>
          <w:sz w:val="24"/>
          <w:szCs w:val="24"/>
        </w:rPr>
        <w:t xml:space="preserve"> </w:t>
      </w:r>
      <w:r w:rsidR="00971263" w:rsidRPr="00787DBC">
        <w:rPr>
          <w:rFonts w:ascii="Trebuchet MS" w:hAnsi="Trebuchet MS"/>
          <w:sz w:val="24"/>
          <w:szCs w:val="24"/>
        </w:rPr>
        <w:t>Barnehagen skal støtte barns nysgjerrighet, kreativitet og vitebegjær og gi utfordringer med utgangspunkt i barnets interesser, kunnskaper og ferdigheter.</w:t>
      </w:r>
    </w:p>
    <w:p w14:paraId="2CA4AA48" w14:textId="77777777" w:rsidR="008F6614" w:rsidRPr="00787DBC" w:rsidRDefault="008F6614" w:rsidP="00B33E3E">
      <w:pPr>
        <w:pStyle w:val="Ingenmellomrom"/>
        <w:rPr>
          <w:rFonts w:ascii="Trebuchet MS" w:hAnsi="Trebuchet MS"/>
          <w:sz w:val="24"/>
          <w:szCs w:val="24"/>
        </w:rPr>
      </w:pPr>
    </w:p>
    <w:p w14:paraId="7E106DE4" w14:textId="77777777" w:rsidR="008F6614" w:rsidRPr="00787DBC" w:rsidRDefault="00971263" w:rsidP="00B33E3E">
      <w:pPr>
        <w:pStyle w:val="Ingenmellomrom"/>
        <w:rPr>
          <w:rFonts w:ascii="Trebuchet MS" w:hAnsi="Trebuchet MS"/>
          <w:sz w:val="24"/>
          <w:szCs w:val="24"/>
        </w:rPr>
      </w:pPr>
      <w:r w:rsidRPr="00787DBC">
        <w:rPr>
          <w:rFonts w:ascii="Trebuchet MS" w:hAnsi="Trebuchet MS"/>
          <w:b/>
          <w:sz w:val="24"/>
          <w:szCs w:val="24"/>
        </w:rPr>
        <w:t>Rammeplan:</w:t>
      </w:r>
    </w:p>
    <w:p w14:paraId="7E2F7461" w14:textId="56B48A8D" w:rsidR="00971263" w:rsidRPr="00787DBC" w:rsidRDefault="00F91B93" w:rsidP="00B33E3E">
      <w:pPr>
        <w:pStyle w:val="Ingenmellomrom"/>
        <w:rPr>
          <w:rFonts w:ascii="Trebuchet MS" w:hAnsi="Trebuchet MS"/>
          <w:sz w:val="24"/>
          <w:szCs w:val="24"/>
        </w:rPr>
      </w:pPr>
      <w:r w:rsidRPr="00787DBC">
        <w:rPr>
          <w:rFonts w:ascii="Trebuchet MS" w:hAnsi="Trebuchet MS"/>
          <w:sz w:val="24"/>
          <w:szCs w:val="24"/>
        </w:rPr>
        <w:t>For hvert fagområde er det formulert mål for arbeidet for å fremme barnas utvikling og læring og presisering av personalets ansvar.</w:t>
      </w:r>
      <w:r w:rsidR="001D29FE" w:rsidRPr="00787DBC">
        <w:rPr>
          <w:rFonts w:ascii="Trebuchet MS" w:hAnsi="Trebuchet MS"/>
          <w:sz w:val="24"/>
          <w:szCs w:val="24"/>
        </w:rPr>
        <w:t xml:space="preserve"> Det samme gjelder for andre viktige områder innenfor barnehagens innhold og formål, bl.a</w:t>
      </w:r>
      <w:r w:rsidR="001A15ED" w:rsidRPr="00787DBC">
        <w:rPr>
          <w:rFonts w:ascii="Trebuchet MS" w:hAnsi="Trebuchet MS"/>
          <w:sz w:val="24"/>
          <w:szCs w:val="24"/>
        </w:rPr>
        <w:t>.</w:t>
      </w:r>
      <w:r w:rsidR="001D29FE" w:rsidRPr="00787DBC">
        <w:rPr>
          <w:rFonts w:ascii="Trebuchet MS" w:hAnsi="Trebuchet MS"/>
          <w:sz w:val="24"/>
          <w:szCs w:val="24"/>
        </w:rPr>
        <w:t xml:space="preserve"> lek, danning, læring, omsorg og barns medvirkning.</w:t>
      </w:r>
      <w:r w:rsidRPr="00787DBC">
        <w:rPr>
          <w:rFonts w:ascii="Trebuchet MS" w:hAnsi="Trebuchet MS"/>
          <w:sz w:val="24"/>
          <w:szCs w:val="24"/>
        </w:rPr>
        <w:t xml:space="preserve"> </w:t>
      </w:r>
      <w:r w:rsidR="00DE2EE9" w:rsidRPr="00787DBC">
        <w:rPr>
          <w:rFonts w:ascii="Trebuchet MS" w:hAnsi="Trebuchet MS"/>
          <w:sz w:val="24"/>
          <w:szCs w:val="24"/>
        </w:rPr>
        <w:t xml:space="preserve">I barnehagen arbeides det tverrfaglig hver eneste dag; på turer, ved måltider, i samlingsstund, i stelle- og omsorgsituasjoner og i lek og aktiviteter inne og ute. </w:t>
      </w:r>
      <w:r w:rsidRPr="00787DBC">
        <w:rPr>
          <w:rFonts w:ascii="Trebuchet MS" w:hAnsi="Trebuchet MS"/>
          <w:sz w:val="24"/>
          <w:szCs w:val="24"/>
        </w:rPr>
        <w:t>Målene som retter seg mot barnas opplevelser og læring, er formulert som prosessmål.</w:t>
      </w:r>
    </w:p>
    <w:p w14:paraId="600686C2" w14:textId="77777777" w:rsidR="00DE2EE9" w:rsidRPr="00787DBC" w:rsidRDefault="00DE2EE9" w:rsidP="00B33E3E">
      <w:pPr>
        <w:pStyle w:val="Ingenmellomrom"/>
        <w:rPr>
          <w:rFonts w:ascii="Trebuchet MS" w:hAnsi="Trebuchet MS"/>
          <w:sz w:val="24"/>
          <w:szCs w:val="24"/>
        </w:rPr>
      </w:pPr>
    </w:p>
    <w:p w14:paraId="7D009262" w14:textId="77777777" w:rsidR="00F91B93" w:rsidRPr="00787DBC" w:rsidRDefault="00697359" w:rsidP="00B33E3E">
      <w:pPr>
        <w:pStyle w:val="Ingenmellomrom"/>
        <w:rPr>
          <w:rFonts w:ascii="Trebuchet MS" w:hAnsi="Trebuchet MS"/>
          <w:sz w:val="24"/>
          <w:szCs w:val="24"/>
        </w:rPr>
      </w:pPr>
      <w:r w:rsidRPr="00787DBC">
        <w:rPr>
          <w:rFonts w:ascii="Trebuchet MS" w:hAnsi="Trebuchet MS"/>
          <w:sz w:val="24"/>
          <w:szCs w:val="24"/>
        </w:rPr>
        <w:t>Leken skal alltid gis høy prioritet, fordi ulik type lek</w:t>
      </w:r>
      <w:r w:rsidR="00F91B93" w:rsidRPr="00787DBC">
        <w:rPr>
          <w:rFonts w:ascii="Trebuchet MS" w:hAnsi="Trebuchet MS"/>
          <w:sz w:val="24"/>
          <w:szCs w:val="24"/>
        </w:rPr>
        <w:t xml:space="preserve"> gir barn erfaringer på mange felt og er viktig i barns tilegnelse av holdninger, kunnskaper og ferdigheter.</w:t>
      </w:r>
      <w:r w:rsidR="00DE2EE9" w:rsidRPr="00787DBC">
        <w:rPr>
          <w:rFonts w:ascii="Trebuchet MS" w:hAnsi="Trebuchet MS"/>
          <w:sz w:val="24"/>
          <w:szCs w:val="24"/>
        </w:rPr>
        <w:t xml:space="preserve"> Lek, språk og sosiale ferdigheter henger nøye sammen, og er gjensidig avhengige av og utviklende for hverandre.</w:t>
      </w:r>
    </w:p>
    <w:p w14:paraId="07406A4F" w14:textId="77777777" w:rsidR="00697359" w:rsidRPr="00787DBC" w:rsidRDefault="00697359" w:rsidP="00B33E3E">
      <w:pPr>
        <w:pStyle w:val="Ingenmellomrom"/>
        <w:rPr>
          <w:rFonts w:ascii="Trebuchet MS" w:hAnsi="Trebuchet MS"/>
          <w:sz w:val="24"/>
          <w:szCs w:val="24"/>
        </w:rPr>
      </w:pPr>
      <w:r w:rsidRPr="00787DBC">
        <w:rPr>
          <w:rFonts w:ascii="Trebuchet MS" w:hAnsi="Trebuchet MS"/>
          <w:sz w:val="24"/>
          <w:szCs w:val="24"/>
        </w:rPr>
        <w:t xml:space="preserve">Digitale verktøy skal brukes innenfor alle fagområder, </w:t>
      </w:r>
      <w:r w:rsidR="000679C4" w:rsidRPr="00787DBC">
        <w:rPr>
          <w:rFonts w:ascii="Trebuchet MS" w:hAnsi="Trebuchet MS"/>
          <w:sz w:val="24"/>
          <w:szCs w:val="24"/>
        </w:rPr>
        <w:t>og skal bidra til barnas lek, kreativitet og læri</w:t>
      </w:r>
      <w:r w:rsidR="00F20690" w:rsidRPr="00787DBC">
        <w:rPr>
          <w:rFonts w:ascii="Trebuchet MS" w:hAnsi="Trebuchet MS"/>
          <w:sz w:val="24"/>
          <w:szCs w:val="24"/>
        </w:rPr>
        <w:t>ng</w:t>
      </w:r>
      <w:r w:rsidRPr="00787DBC">
        <w:rPr>
          <w:rFonts w:ascii="Trebuchet MS" w:hAnsi="Trebuchet MS"/>
          <w:sz w:val="24"/>
          <w:szCs w:val="24"/>
        </w:rPr>
        <w:t xml:space="preserve">. </w:t>
      </w:r>
      <w:r w:rsidR="00F20690" w:rsidRPr="00787DBC">
        <w:rPr>
          <w:rFonts w:ascii="Trebuchet MS" w:hAnsi="Trebuchet MS"/>
          <w:sz w:val="24"/>
          <w:szCs w:val="24"/>
        </w:rPr>
        <w:t xml:space="preserve">Personalet skal delta aktivt sammen med barna og </w:t>
      </w:r>
      <w:r w:rsidRPr="00787DBC">
        <w:rPr>
          <w:rFonts w:ascii="Trebuchet MS" w:hAnsi="Trebuchet MS"/>
          <w:sz w:val="24"/>
          <w:szCs w:val="24"/>
        </w:rPr>
        <w:t xml:space="preserve">utvikle sine ferdigheter </w:t>
      </w:r>
      <w:r w:rsidR="00F20690" w:rsidRPr="00787DBC">
        <w:rPr>
          <w:rFonts w:ascii="Trebuchet MS" w:hAnsi="Trebuchet MS"/>
          <w:sz w:val="24"/>
          <w:szCs w:val="24"/>
        </w:rPr>
        <w:t xml:space="preserve">i samspill </w:t>
      </w:r>
      <w:r w:rsidRPr="00787DBC">
        <w:rPr>
          <w:rFonts w:ascii="Trebuchet MS" w:hAnsi="Trebuchet MS"/>
          <w:sz w:val="24"/>
          <w:szCs w:val="24"/>
        </w:rPr>
        <w:t>med</w:t>
      </w:r>
      <w:r w:rsidR="00F20690" w:rsidRPr="00787DBC">
        <w:rPr>
          <w:rFonts w:ascii="Trebuchet MS" w:hAnsi="Trebuchet MS"/>
          <w:sz w:val="24"/>
          <w:szCs w:val="24"/>
        </w:rPr>
        <w:t xml:space="preserve"> dem</w:t>
      </w:r>
      <w:r w:rsidRPr="00787DBC">
        <w:rPr>
          <w:rFonts w:ascii="Trebuchet MS" w:hAnsi="Trebuchet MS"/>
          <w:sz w:val="24"/>
          <w:szCs w:val="24"/>
        </w:rPr>
        <w:t>.</w:t>
      </w:r>
    </w:p>
    <w:p w14:paraId="364B6AAC" w14:textId="77777777" w:rsidR="008F6614" w:rsidRPr="00787DBC" w:rsidRDefault="008F6614" w:rsidP="00B33E3E">
      <w:pPr>
        <w:pStyle w:val="Ingenmellomrom"/>
        <w:rPr>
          <w:rFonts w:ascii="Trebuchet MS" w:hAnsi="Trebuchet MS"/>
          <w:sz w:val="24"/>
          <w:szCs w:val="24"/>
        </w:rPr>
      </w:pPr>
    </w:p>
    <w:p w14:paraId="1C7C352B" w14:textId="77777777" w:rsidR="00CD4182" w:rsidRPr="00787DBC" w:rsidRDefault="00614D72" w:rsidP="00B33E3E">
      <w:pPr>
        <w:pStyle w:val="Ingenmellomrom"/>
        <w:rPr>
          <w:rFonts w:ascii="Trebuchet MS" w:hAnsi="Trebuchet MS"/>
          <w:b/>
          <w:sz w:val="24"/>
          <w:szCs w:val="24"/>
        </w:rPr>
      </w:pPr>
      <w:r w:rsidRPr="00787DBC">
        <w:rPr>
          <w:rFonts w:ascii="Trebuchet MS" w:hAnsi="Trebuchet MS"/>
          <w:b/>
          <w:sz w:val="24"/>
          <w:szCs w:val="24"/>
        </w:rPr>
        <w:t>Årsplan:</w:t>
      </w:r>
    </w:p>
    <w:p w14:paraId="2958D4BF" w14:textId="77777777" w:rsidR="00614D72" w:rsidRPr="00787DBC" w:rsidRDefault="00614D72" w:rsidP="00B33E3E">
      <w:pPr>
        <w:pStyle w:val="Ingenmellomrom"/>
        <w:rPr>
          <w:rFonts w:ascii="Trebuchet MS" w:hAnsi="Trebuchet MS"/>
          <w:sz w:val="24"/>
          <w:szCs w:val="24"/>
        </w:rPr>
      </w:pPr>
      <w:r w:rsidRPr="00787DBC">
        <w:rPr>
          <w:rFonts w:ascii="Trebuchet MS" w:hAnsi="Trebuchet MS"/>
          <w:sz w:val="24"/>
          <w:szCs w:val="24"/>
        </w:rPr>
        <w:t>«Vi gir nye muligheter»</w:t>
      </w:r>
      <w:r w:rsidR="00DE2EE9" w:rsidRPr="00787DBC">
        <w:rPr>
          <w:rFonts w:ascii="Trebuchet MS" w:hAnsi="Trebuchet MS"/>
          <w:sz w:val="24"/>
          <w:szCs w:val="24"/>
        </w:rPr>
        <w:t xml:space="preserve"> er</w:t>
      </w:r>
      <w:r w:rsidR="00AC48BA" w:rsidRPr="00787DBC">
        <w:rPr>
          <w:rFonts w:ascii="Trebuchet MS" w:hAnsi="Trebuchet MS"/>
          <w:sz w:val="24"/>
          <w:szCs w:val="24"/>
        </w:rPr>
        <w:t xml:space="preserve"> Velle Utvikling sin felles visjon</w:t>
      </w:r>
      <w:r w:rsidRPr="00787DBC">
        <w:rPr>
          <w:rFonts w:ascii="Trebuchet MS" w:hAnsi="Trebuchet MS"/>
          <w:sz w:val="24"/>
          <w:szCs w:val="24"/>
        </w:rPr>
        <w:t>. For oss i Vellebarnehagene betyr dette at barna skal gis muligheter og bli oppmuntret til å utvikle sin identitet, kreativitet og nysgjerrighet i et miljø som er preget av troverdighet, entusiasme og nytenkning. I Vellebarnehagene skal ALLE gis like muligheter til en meningsfull hverdag som skal preges av omsorg, trygghet, trivsel, mestring og læring</w:t>
      </w:r>
      <w:r w:rsidR="00314DEB" w:rsidRPr="00787DBC">
        <w:rPr>
          <w:rFonts w:ascii="Trebuchet MS" w:hAnsi="Trebuchet MS"/>
          <w:sz w:val="24"/>
          <w:szCs w:val="24"/>
        </w:rPr>
        <w:t>.</w:t>
      </w:r>
      <w:r w:rsidRPr="00787DBC">
        <w:rPr>
          <w:rFonts w:ascii="Trebuchet MS" w:hAnsi="Trebuchet MS"/>
          <w:sz w:val="24"/>
          <w:szCs w:val="24"/>
        </w:rPr>
        <w:t xml:space="preserve"> </w:t>
      </w:r>
    </w:p>
    <w:p w14:paraId="78C5FC20" w14:textId="77777777" w:rsidR="00971263" w:rsidRPr="00787DBC" w:rsidRDefault="00971263" w:rsidP="00B33E3E">
      <w:pPr>
        <w:pStyle w:val="Ingenmellomrom"/>
        <w:rPr>
          <w:rFonts w:ascii="Trebuchet MS" w:hAnsi="Trebuchet MS"/>
          <w:sz w:val="24"/>
          <w:szCs w:val="24"/>
        </w:rPr>
      </w:pPr>
      <w:r w:rsidRPr="00787DBC">
        <w:rPr>
          <w:rFonts w:ascii="Trebuchet MS" w:hAnsi="Trebuchet MS"/>
          <w:sz w:val="24"/>
          <w:szCs w:val="24"/>
        </w:rPr>
        <w:br w:type="page"/>
      </w:r>
    </w:p>
    <w:tbl>
      <w:tblPr>
        <w:tblStyle w:val="Tabellrutenett"/>
        <w:tblW w:w="0" w:type="auto"/>
        <w:jc w:val="center"/>
        <w:tblLayout w:type="fixed"/>
        <w:tblLook w:val="04A0" w:firstRow="1" w:lastRow="0" w:firstColumn="1" w:lastColumn="0" w:noHBand="0" w:noVBand="1"/>
      </w:tblPr>
      <w:tblGrid>
        <w:gridCol w:w="2551"/>
        <w:gridCol w:w="4252"/>
        <w:gridCol w:w="4253"/>
        <w:gridCol w:w="4253"/>
      </w:tblGrid>
      <w:tr w:rsidR="0052726C" w:rsidRPr="00FA42F9" w14:paraId="5568EC70" w14:textId="77777777" w:rsidTr="00707F8A">
        <w:trPr>
          <w:trHeight w:val="730"/>
          <w:jc w:val="center"/>
        </w:trPr>
        <w:tc>
          <w:tcPr>
            <w:tcW w:w="2551" w:type="dxa"/>
            <w:shd w:val="clear" w:color="auto" w:fill="FFC000"/>
            <w:vAlign w:val="center"/>
          </w:tcPr>
          <w:p w14:paraId="4C32EE67" w14:textId="77777777" w:rsidR="0052726C" w:rsidRPr="00FA42F9" w:rsidRDefault="004D28C2" w:rsidP="00D23BF5">
            <w:pPr>
              <w:pStyle w:val="Ingenmellomrom"/>
              <w:rPr>
                <w:b/>
                <w:sz w:val="24"/>
                <w:szCs w:val="24"/>
              </w:rPr>
            </w:pPr>
            <w:r w:rsidRPr="00FA42F9">
              <w:rPr>
                <w:b/>
                <w:sz w:val="24"/>
                <w:szCs w:val="24"/>
              </w:rPr>
              <w:lastRenderedPageBreak/>
              <w:t>Kommunikasjon, språk og tekst</w:t>
            </w:r>
          </w:p>
        </w:tc>
        <w:tc>
          <w:tcPr>
            <w:tcW w:w="4252" w:type="dxa"/>
            <w:shd w:val="clear" w:color="auto" w:fill="FFC000"/>
            <w:vAlign w:val="center"/>
          </w:tcPr>
          <w:p w14:paraId="7B1B3E4E" w14:textId="77777777" w:rsidR="0052726C" w:rsidRPr="00FA42F9" w:rsidRDefault="0052726C" w:rsidP="00D23BF5">
            <w:pPr>
              <w:pStyle w:val="Ingenmellomrom"/>
              <w:rPr>
                <w:b/>
                <w:sz w:val="24"/>
                <w:szCs w:val="24"/>
              </w:rPr>
            </w:pPr>
            <w:r w:rsidRPr="00FA42F9">
              <w:rPr>
                <w:b/>
                <w:sz w:val="24"/>
                <w:szCs w:val="24"/>
              </w:rPr>
              <w:t>1 – 2 år</w:t>
            </w:r>
          </w:p>
        </w:tc>
        <w:tc>
          <w:tcPr>
            <w:tcW w:w="4253" w:type="dxa"/>
            <w:shd w:val="clear" w:color="auto" w:fill="FFC000"/>
            <w:vAlign w:val="center"/>
          </w:tcPr>
          <w:p w14:paraId="1091258E" w14:textId="77777777" w:rsidR="0052726C" w:rsidRPr="00FA42F9" w:rsidRDefault="0052726C" w:rsidP="00D23BF5">
            <w:pPr>
              <w:pStyle w:val="Ingenmellomrom"/>
              <w:rPr>
                <w:b/>
                <w:sz w:val="24"/>
                <w:szCs w:val="24"/>
              </w:rPr>
            </w:pPr>
            <w:r w:rsidRPr="00FA42F9">
              <w:rPr>
                <w:b/>
                <w:sz w:val="24"/>
                <w:szCs w:val="24"/>
              </w:rPr>
              <w:t>3 – 4 år</w:t>
            </w:r>
          </w:p>
        </w:tc>
        <w:tc>
          <w:tcPr>
            <w:tcW w:w="4253" w:type="dxa"/>
            <w:shd w:val="clear" w:color="auto" w:fill="FFC000"/>
            <w:vAlign w:val="center"/>
          </w:tcPr>
          <w:p w14:paraId="4E4EFC9F" w14:textId="77777777" w:rsidR="00EF71A8" w:rsidRPr="00FA42F9" w:rsidRDefault="0052726C" w:rsidP="00D23BF5">
            <w:pPr>
              <w:pStyle w:val="Ingenmellomrom"/>
              <w:rPr>
                <w:b/>
                <w:sz w:val="24"/>
                <w:szCs w:val="24"/>
              </w:rPr>
            </w:pPr>
            <w:r w:rsidRPr="00FA42F9">
              <w:rPr>
                <w:b/>
                <w:sz w:val="24"/>
                <w:szCs w:val="24"/>
              </w:rPr>
              <w:t>5 – 6 år</w:t>
            </w:r>
          </w:p>
        </w:tc>
      </w:tr>
      <w:tr w:rsidR="008F69AC" w:rsidRPr="00CC52C3" w14:paraId="0A50F281" w14:textId="77777777" w:rsidTr="00D843D3">
        <w:trPr>
          <w:trHeight w:val="730"/>
          <w:jc w:val="center"/>
        </w:trPr>
        <w:tc>
          <w:tcPr>
            <w:tcW w:w="15309" w:type="dxa"/>
            <w:gridSpan w:val="4"/>
            <w:vAlign w:val="center"/>
          </w:tcPr>
          <w:p w14:paraId="68BF6BC0" w14:textId="76742B2D" w:rsidR="008F69AC" w:rsidRPr="008077C2" w:rsidRDefault="00B6505C" w:rsidP="00B6505C">
            <w:pPr>
              <w:pStyle w:val="Ingenmellomrom"/>
              <w:rPr>
                <w:sz w:val="24"/>
                <w:szCs w:val="24"/>
              </w:rPr>
            </w:pPr>
            <w:r w:rsidRPr="008077C2">
              <w:rPr>
                <w:b/>
                <w:sz w:val="24"/>
                <w:szCs w:val="24"/>
              </w:rPr>
              <w:t>Mål: Barna skal lære seg en god og hensiktsmessig kommunikasjonsform for å</w:t>
            </w:r>
            <w:r w:rsidR="001A15ED">
              <w:rPr>
                <w:b/>
                <w:sz w:val="24"/>
                <w:szCs w:val="24"/>
              </w:rPr>
              <w:t xml:space="preserve"> </w:t>
            </w:r>
            <w:r w:rsidR="001A15ED" w:rsidRPr="004A10A0">
              <w:rPr>
                <w:b/>
                <w:sz w:val="24"/>
                <w:szCs w:val="24"/>
              </w:rPr>
              <w:t>kunne</w:t>
            </w:r>
            <w:r w:rsidRPr="004A10A0">
              <w:rPr>
                <w:b/>
                <w:sz w:val="24"/>
                <w:szCs w:val="24"/>
              </w:rPr>
              <w:t xml:space="preserve"> </w:t>
            </w:r>
            <w:r w:rsidRPr="008077C2">
              <w:rPr>
                <w:b/>
                <w:sz w:val="24"/>
                <w:szCs w:val="24"/>
              </w:rPr>
              <w:t>ta del i det sosiale fellesskapet</w:t>
            </w:r>
          </w:p>
        </w:tc>
      </w:tr>
      <w:tr w:rsidR="00B22E1A" w:rsidRPr="00CC52C3" w14:paraId="3D08A9C5" w14:textId="77777777" w:rsidTr="00447A71">
        <w:trPr>
          <w:trHeight w:val="2407"/>
          <w:jc w:val="center"/>
        </w:trPr>
        <w:tc>
          <w:tcPr>
            <w:tcW w:w="2551" w:type="dxa"/>
          </w:tcPr>
          <w:p w14:paraId="1AC8C1C0" w14:textId="77777777" w:rsidR="0092731C" w:rsidRPr="008077C2" w:rsidRDefault="0092731C" w:rsidP="00B33E3E">
            <w:pPr>
              <w:pStyle w:val="Ingenmellomrom"/>
              <w:rPr>
                <w:sz w:val="24"/>
              </w:rPr>
            </w:pPr>
          </w:p>
          <w:p w14:paraId="0BB2509B" w14:textId="6209B0B5" w:rsidR="00930F21" w:rsidRPr="008077C2" w:rsidRDefault="005C3F94" w:rsidP="00D843D3">
            <w:pPr>
              <w:pStyle w:val="Ingenmellomrom"/>
              <w:rPr>
                <w:i/>
              </w:rPr>
            </w:pPr>
            <w:r w:rsidRPr="008077C2">
              <w:rPr>
                <w:i/>
                <w:sz w:val="24"/>
              </w:rPr>
              <w:t>I barnehagen skal barna møte ulike språk, språk</w:t>
            </w:r>
            <w:r w:rsidR="00E64A66" w:rsidRPr="008077C2">
              <w:rPr>
                <w:i/>
                <w:sz w:val="24"/>
              </w:rPr>
              <w:softHyphen/>
            </w:r>
            <w:r w:rsidRPr="008077C2">
              <w:rPr>
                <w:i/>
                <w:sz w:val="24"/>
              </w:rPr>
              <w:t xml:space="preserve">former og dialekter gjennom rim, regler, sanger, litteratur og tekster fra samtid og fortid. </w:t>
            </w:r>
            <w:r w:rsidR="00D843D3">
              <w:rPr>
                <w:i/>
                <w:sz w:val="24"/>
              </w:rPr>
              <w:t>B</w:t>
            </w:r>
            <w:r w:rsidRPr="008077C2">
              <w:rPr>
                <w:i/>
                <w:sz w:val="24"/>
              </w:rPr>
              <w:t>arne</w:t>
            </w:r>
            <w:r w:rsidR="00D843D3">
              <w:rPr>
                <w:i/>
                <w:sz w:val="24"/>
              </w:rPr>
              <w:softHyphen/>
            </w:r>
            <w:r w:rsidRPr="008077C2">
              <w:rPr>
                <w:i/>
                <w:sz w:val="24"/>
              </w:rPr>
              <w:t>hagen skal bidra til at barn leker med språk, symboler og tekst og stimulere til språklig nysgjerrighet, bevissthet og utvikling.</w:t>
            </w:r>
          </w:p>
        </w:tc>
        <w:tc>
          <w:tcPr>
            <w:tcW w:w="4252" w:type="dxa"/>
          </w:tcPr>
          <w:p w14:paraId="4A2113E9" w14:textId="780D1AF0" w:rsidR="0092731C" w:rsidRPr="005E4EE6" w:rsidRDefault="00B6505C" w:rsidP="00B33E3E">
            <w:pPr>
              <w:pStyle w:val="Ingenmellomrom"/>
              <w:rPr>
                <w:b/>
              </w:rPr>
            </w:pPr>
            <w:r w:rsidRPr="005E4EE6">
              <w:rPr>
                <w:b/>
              </w:rPr>
              <w:t>Personalet skal:</w:t>
            </w:r>
          </w:p>
          <w:p w14:paraId="34D2A2E3" w14:textId="15EF99F5" w:rsidR="002F0013" w:rsidRPr="005E4EE6" w:rsidRDefault="00AD5432" w:rsidP="007C5F88">
            <w:pPr>
              <w:pStyle w:val="Ingenmellomrom"/>
              <w:numPr>
                <w:ilvl w:val="0"/>
                <w:numId w:val="4"/>
              </w:numPr>
              <w:ind w:left="360"/>
            </w:pPr>
            <w:r w:rsidRPr="005E4EE6">
              <w:t>Observere, lese og tolke barnas kroppsspråk, mimikk, lyder og ord når de uttrykker sine ønsker, behov og følelser</w:t>
            </w:r>
          </w:p>
          <w:p w14:paraId="5040646B" w14:textId="77777777" w:rsidR="00273B0A" w:rsidRPr="005E4EE6" w:rsidRDefault="00273B0A" w:rsidP="00273B0A">
            <w:pPr>
              <w:pStyle w:val="Ingenmellomrom"/>
              <w:numPr>
                <w:ilvl w:val="0"/>
                <w:numId w:val="4"/>
              </w:numPr>
              <w:ind w:left="360"/>
            </w:pPr>
            <w:r w:rsidRPr="005E4EE6">
              <w:t>Være til stede, støtte og veilede barna i lek og samhandling med andre barn</w:t>
            </w:r>
          </w:p>
          <w:p w14:paraId="69A8B519" w14:textId="78EE2973" w:rsidR="00AD5432" w:rsidRPr="005E4EE6" w:rsidRDefault="00AD5432" w:rsidP="00273B0A">
            <w:pPr>
              <w:pStyle w:val="Ingenmellomrom"/>
            </w:pPr>
          </w:p>
          <w:p w14:paraId="26864125" w14:textId="77777777" w:rsidR="00273B0A" w:rsidRPr="005E4EE6" w:rsidRDefault="00273B0A" w:rsidP="00273B0A">
            <w:pPr>
              <w:pStyle w:val="Ingenmellomrom"/>
            </w:pPr>
          </w:p>
          <w:p w14:paraId="077E0176" w14:textId="77777777" w:rsidR="00273B0A" w:rsidRPr="005E4EE6" w:rsidRDefault="00273B0A" w:rsidP="00273B0A">
            <w:pPr>
              <w:pStyle w:val="Listeavsnitt"/>
              <w:ind w:left="0"/>
            </w:pPr>
          </w:p>
          <w:p w14:paraId="0A7C14C8" w14:textId="77777777" w:rsidR="00273B0A" w:rsidRPr="005E4EE6" w:rsidRDefault="00273B0A" w:rsidP="00273B0A">
            <w:pPr>
              <w:pStyle w:val="Ingenmellomrom"/>
            </w:pPr>
          </w:p>
          <w:p w14:paraId="5535E26B" w14:textId="77777777" w:rsidR="00273B0A" w:rsidRPr="005E4EE6" w:rsidRDefault="00273B0A" w:rsidP="00273B0A">
            <w:pPr>
              <w:pStyle w:val="Ingenmellomrom"/>
            </w:pPr>
          </w:p>
          <w:p w14:paraId="3C2F7A9D" w14:textId="081CCE8A" w:rsidR="00AD5432" w:rsidRPr="005E4EE6" w:rsidRDefault="00AD5432" w:rsidP="00BC314D">
            <w:pPr>
              <w:pStyle w:val="Ingenmellomrom"/>
              <w:numPr>
                <w:ilvl w:val="0"/>
                <w:numId w:val="4"/>
              </w:numPr>
              <w:ind w:left="360"/>
            </w:pPr>
            <w:r w:rsidRPr="005E4EE6">
              <w:t>Gi enkle beskjeder som barna kan ha forutsetninger til å ta imot og utføre</w:t>
            </w:r>
          </w:p>
          <w:p w14:paraId="112A773C" w14:textId="77777777" w:rsidR="000648D1" w:rsidRPr="005E4EE6" w:rsidRDefault="000648D1" w:rsidP="000648D1">
            <w:pPr>
              <w:pStyle w:val="Ingenmellomrom"/>
            </w:pPr>
          </w:p>
          <w:p w14:paraId="252CEFDF" w14:textId="77777777" w:rsidR="000648D1" w:rsidRPr="005E4EE6" w:rsidRDefault="000648D1" w:rsidP="000648D1"/>
          <w:p w14:paraId="67ACBE55" w14:textId="77777777" w:rsidR="00D843D3" w:rsidRPr="005E4EE6" w:rsidRDefault="00D843D3" w:rsidP="000648D1"/>
          <w:p w14:paraId="690EB6F1" w14:textId="77777777" w:rsidR="00D843D3" w:rsidRPr="005E4EE6" w:rsidRDefault="00D843D3" w:rsidP="000648D1"/>
          <w:p w14:paraId="76BDA483" w14:textId="77777777" w:rsidR="001A15ED" w:rsidRPr="005E4EE6" w:rsidRDefault="001A15ED" w:rsidP="000648D1"/>
          <w:p w14:paraId="645D36FD" w14:textId="77777777" w:rsidR="001A15ED" w:rsidRPr="005E4EE6" w:rsidRDefault="001A15ED" w:rsidP="000648D1"/>
          <w:p w14:paraId="748D2340" w14:textId="77777777" w:rsidR="00D843D3" w:rsidRPr="005E4EE6" w:rsidRDefault="00D843D3" w:rsidP="000648D1"/>
          <w:p w14:paraId="77AE15FC" w14:textId="5311E856" w:rsidR="000648D1" w:rsidRPr="005E4EE6" w:rsidRDefault="000648D1" w:rsidP="00BC314D">
            <w:pPr>
              <w:pStyle w:val="Ingenmellomrom"/>
              <w:numPr>
                <w:ilvl w:val="0"/>
                <w:numId w:val="4"/>
              </w:numPr>
              <w:ind w:left="360"/>
            </w:pPr>
            <w:r w:rsidRPr="005E4EE6">
              <w:t>La barna bli kjent med enkle rim, regler og sanger</w:t>
            </w:r>
            <w:r w:rsidR="001A15ED" w:rsidRPr="005E4EE6">
              <w:t>, musikk, rytme og bevegelser, samt</w:t>
            </w:r>
            <w:r w:rsidRPr="005E4EE6">
              <w:t xml:space="preserve"> bildebøker, pekebøker og bøker med enkel tekst</w:t>
            </w:r>
          </w:p>
          <w:p w14:paraId="06F6A85A" w14:textId="4F4B5F16" w:rsidR="00E16F68" w:rsidRPr="005E4EE6" w:rsidRDefault="000648D1" w:rsidP="00BC314D">
            <w:pPr>
              <w:pStyle w:val="Ingenmellomrom"/>
              <w:numPr>
                <w:ilvl w:val="0"/>
                <w:numId w:val="4"/>
              </w:numPr>
              <w:ind w:left="360"/>
            </w:pPr>
            <w:r w:rsidRPr="005E4EE6">
              <w:t>Bruke</w:t>
            </w:r>
            <w:r w:rsidR="00E16F68" w:rsidRPr="005E4EE6">
              <w:t xml:space="preserve"> konkreter i </w:t>
            </w:r>
            <w:r w:rsidR="00273545" w:rsidRPr="005E4EE6">
              <w:t xml:space="preserve">formidling </w:t>
            </w:r>
            <w:r w:rsidRPr="005E4EE6">
              <w:t xml:space="preserve">av </w:t>
            </w:r>
            <w:r w:rsidR="00E16F68" w:rsidRPr="005E4EE6">
              <w:t xml:space="preserve">eventyr og fortellinger (f.eks. </w:t>
            </w:r>
            <w:r w:rsidRPr="005E4EE6">
              <w:t>S</w:t>
            </w:r>
            <w:r w:rsidR="00E16F68" w:rsidRPr="005E4EE6">
              <w:t>nakkepakken</w:t>
            </w:r>
            <w:r w:rsidR="006728FC" w:rsidRPr="005E4EE6">
              <w:t xml:space="preserve"> og</w:t>
            </w:r>
            <w:r w:rsidR="002F0013" w:rsidRPr="005E4EE6">
              <w:t xml:space="preserve"> flanellograf</w:t>
            </w:r>
            <w:r w:rsidRPr="005E4EE6">
              <w:t>).</w:t>
            </w:r>
          </w:p>
          <w:p w14:paraId="72A2B8C1" w14:textId="77777777" w:rsidR="00AF54E4" w:rsidRPr="005E4EE6" w:rsidRDefault="00AF54E4" w:rsidP="000648D1">
            <w:pPr>
              <w:pStyle w:val="Ingenmellomrom"/>
            </w:pPr>
          </w:p>
          <w:p w14:paraId="1F2DAE76" w14:textId="089FA1BF" w:rsidR="00273545" w:rsidRPr="005E4EE6" w:rsidRDefault="006728FC" w:rsidP="00BC314D">
            <w:pPr>
              <w:pStyle w:val="Ingenmellomrom"/>
              <w:numPr>
                <w:ilvl w:val="0"/>
                <w:numId w:val="4"/>
              </w:numPr>
              <w:ind w:left="360"/>
            </w:pPr>
            <w:r w:rsidRPr="005E4EE6">
              <w:t>La barna bli</w:t>
            </w:r>
            <w:r w:rsidR="00BC314D" w:rsidRPr="005E4EE6">
              <w:t xml:space="preserve"> kjent med og leke med </w:t>
            </w:r>
            <w:r w:rsidR="00285E76" w:rsidRPr="005E4EE6">
              <w:t xml:space="preserve">enkle </w:t>
            </w:r>
            <w:r w:rsidR="00273545" w:rsidRPr="005E4EE6">
              <w:t>språkstimulerende apper</w:t>
            </w:r>
            <w:r w:rsidR="00285E76" w:rsidRPr="005E4EE6">
              <w:t xml:space="preserve"> og spill</w:t>
            </w:r>
            <w:r w:rsidR="00273545" w:rsidRPr="005E4EE6">
              <w:t>, som f.eks. Språkkista</w:t>
            </w:r>
            <w:r w:rsidR="00285E76" w:rsidRPr="005E4EE6">
              <w:t xml:space="preserve"> og </w:t>
            </w:r>
            <w:r w:rsidRPr="005E4EE6">
              <w:t>ulike lottospill</w:t>
            </w:r>
            <w:r w:rsidR="00285E76" w:rsidRPr="005E4EE6">
              <w:t xml:space="preserve"> </w:t>
            </w:r>
            <w:r w:rsidR="00273545" w:rsidRPr="005E4EE6">
              <w:t>m.fl.</w:t>
            </w:r>
          </w:p>
          <w:p w14:paraId="3550FC85" w14:textId="77777777" w:rsidR="00D574B1" w:rsidRPr="005E4EE6" w:rsidRDefault="00D574B1" w:rsidP="00BC314D">
            <w:pPr>
              <w:pStyle w:val="Ingenmellomrom"/>
            </w:pPr>
          </w:p>
          <w:p w14:paraId="1B9A1FA5" w14:textId="77777777" w:rsidR="00DB17A1" w:rsidRPr="005E4EE6" w:rsidRDefault="00DB17A1" w:rsidP="00BC314D">
            <w:pPr>
              <w:pStyle w:val="Ingenmellomrom"/>
            </w:pPr>
          </w:p>
          <w:p w14:paraId="23805406" w14:textId="77777777" w:rsidR="004A10A0" w:rsidRPr="005E4EE6" w:rsidRDefault="004A10A0" w:rsidP="00BC314D">
            <w:pPr>
              <w:pStyle w:val="Ingenmellomrom"/>
            </w:pPr>
          </w:p>
          <w:p w14:paraId="3583FD15" w14:textId="77777777" w:rsidR="00BC314D" w:rsidRDefault="00AF54E4" w:rsidP="008077C2">
            <w:pPr>
              <w:pStyle w:val="Ingenmellomrom"/>
              <w:numPr>
                <w:ilvl w:val="0"/>
                <w:numId w:val="4"/>
              </w:numPr>
              <w:ind w:left="360"/>
            </w:pPr>
            <w:r w:rsidRPr="005E4EE6">
              <w:t>La barna møte ordbilder og skriftspråk på naturlige steder i barnehagen</w:t>
            </w:r>
            <w:r w:rsidR="008077C2" w:rsidRPr="005E4EE6">
              <w:t>, samt synliggjøre ordbildet av barnets eget navn eller forbokstav</w:t>
            </w:r>
          </w:p>
          <w:p w14:paraId="42BF9819" w14:textId="12747538" w:rsidR="00447A71" w:rsidRPr="005E4EE6" w:rsidRDefault="00447A71" w:rsidP="00447A71">
            <w:pPr>
              <w:pStyle w:val="Ingenmellomrom"/>
            </w:pPr>
          </w:p>
        </w:tc>
        <w:tc>
          <w:tcPr>
            <w:tcW w:w="4253" w:type="dxa"/>
          </w:tcPr>
          <w:p w14:paraId="04C089F4" w14:textId="12CD595B" w:rsidR="0092731C" w:rsidRPr="005E4EE6" w:rsidRDefault="00B6505C" w:rsidP="00B33E3E">
            <w:pPr>
              <w:pStyle w:val="Ingenmellomrom"/>
              <w:rPr>
                <w:b/>
              </w:rPr>
            </w:pPr>
            <w:r w:rsidRPr="005E4EE6">
              <w:rPr>
                <w:b/>
              </w:rPr>
              <w:lastRenderedPageBreak/>
              <w:t>Personalet skal:</w:t>
            </w:r>
          </w:p>
          <w:p w14:paraId="325BE371" w14:textId="77777777" w:rsidR="00273B0A" w:rsidRPr="005E4EE6" w:rsidRDefault="00273B0A" w:rsidP="00273B0A">
            <w:pPr>
              <w:pStyle w:val="Ingenmellomrom"/>
            </w:pPr>
          </w:p>
          <w:p w14:paraId="0A3142BE" w14:textId="77777777" w:rsidR="00273B0A" w:rsidRPr="005E4EE6" w:rsidRDefault="00273B0A" w:rsidP="00273B0A">
            <w:pPr>
              <w:pStyle w:val="Ingenmellomrom"/>
              <w:ind w:left="-31"/>
            </w:pPr>
          </w:p>
          <w:p w14:paraId="594D82C2" w14:textId="77777777" w:rsidR="00273B0A" w:rsidRPr="005E4EE6" w:rsidRDefault="00273B0A" w:rsidP="00273B0A">
            <w:pPr>
              <w:pStyle w:val="Ingenmellomrom"/>
              <w:ind w:left="-31"/>
            </w:pPr>
          </w:p>
          <w:p w14:paraId="17F8DD35" w14:textId="77777777" w:rsidR="00273B0A" w:rsidRPr="005E4EE6" w:rsidRDefault="00273B0A" w:rsidP="00273B0A">
            <w:pPr>
              <w:pStyle w:val="Ingenmellomrom"/>
              <w:numPr>
                <w:ilvl w:val="0"/>
                <w:numId w:val="4"/>
              </w:numPr>
              <w:ind w:left="329"/>
            </w:pPr>
            <w:r w:rsidRPr="005E4EE6">
              <w:t>Hjelpe og støtte barna til å gjøre seg forstått og føre en dialog med turtaking i lek og sosialt samspill</w:t>
            </w:r>
          </w:p>
          <w:p w14:paraId="6EC86CFC" w14:textId="3FFF41C3" w:rsidR="00AD5432" w:rsidRPr="005E4EE6" w:rsidRDefault="00AD5432" w:rsidP="00BC314D">
            <w:pPr>
              <w:pStyle w:val="Ingenmellomrom"/>
              <w:numPr>
                <w:ilvl w:val="0"/>
                <w:numId w:val="4"/>
              </w:numPr>
              <w:ind w:left="329" w:hanging="329"/>
            </w:pPr>
            <w:r w:rsidRPr="005E4EE6">
              <w:t>Veilede barna i å løse konflikter og problemer ved hjelp av språket. La barna fortelle sin opplevelse av hva som har skjedd og være med på å finne løsninger</w:t>
            </w:r>
          </w:p>
          <w:p w14:paraId="1EBA0DFE" w14:textId="40B7EF10" w:rsidR="00AD5432" w:rsidRPr="005E4EE6" w:rsidRDefault="00AD5432" w:rsidP="00BC314D">
            <w:pPr>
              <w:pStyle w:val="Ingenmellomrom"/>
              <w:numPr>
                <w:ilvl w:val="0"/>
                <w:numId w:val="4"/>
              </w:numPr>
              <w:ind w:left="360"/>
            </w:pPr>
            <w:r w:rsidRPr="005E4EE6">
              <w:t>Sørge for å fange barnas oppmerksomhet slik at de kan lytte og ta imot lengre beskjeder</w:t>
            </w:r>
          </w:p>
          <w:p w14:paraId="10C11917" w14:textId="77777777" w:rsidR="000648D1" w:rsidRPr="005E4EE6" w:rsidRDefault="000648D1" w:rsidP="000648D1">
            <w:pPr>
              <w:pStyle w:val="Ingenmellomrom"/>
            </w:pPr>
          </w:p>
          <w:p w14:paraId="1D1EDA7F" w14:textId="77777777" w:rsidR="001A15ED" w:rsidRPr="005E4EE6" w:rsidRDefault="001A15ED" w:rsidP="000648D1">
            <w:pPr>
              <w:pStyle w:val="Ingenmellomrom"/>
            </w:pPr>
          </w:p>
          <w:p w14:paraId="43B0F541" w14:textId="77777777" w:rsidR="001A15ED" w:rsidRPr="005E4EE6" w:rsidRDefault="001A15ED" w:rsidP="000648D1">
            <w:pPr>
              <w:pStyle w:val="Ingenmellomrom"/>
            </w:pPr>
          </w:p>
          <w:p w14:paraId="0148E26D" w14:textId="77777777" w:rsidR="00D843D3" w:rsidRPr="005E4EE6" w:rsidRDefault="00D843D3" w:rsidP="006728FC">
            <w:pPr>
              <w:pStyle w:val="Ingenmellomrom"/>
            </w:pPr>
          </w:p>
          <w:p w14:paraId="642316DC" w14:textId="77777777" w:rsidR="00D843D3" w:rsidRPr="005E4EE6" w:rsidRDefault="00D843D3" w:rsidP="006728FC">
            <w:pPr>
              <w:pStyle w:val="Ingenmellomrom"/>
            </w:pPr>
          </w:p>
          <w:p w14:paraId="3130D6A8" w14:textId="77777777" w:rsidR="00D843D3" w:rsidRPr="005E4EE6" w:rsidRDefault="00D843D3" w:rsidP="006728FC">
            <w:pPr>
              <w:pStyle w:val="Ingenmellomrom"/>
            </w:pPr>
          </w:p>
          <w:p w14:paraId="392214C0" w14:textId="010B1130" w:rsidR="00B33E3E" w:rsidRPr="005E4EE6" w:rsidRDefault="006728FC" w:rsidP="006728FC">
            <w:pPr>
              <w:pStyle w:val="Ingenmellomrom"/>
              <w:numPr>
                <w:ilvl w:val="0"/>
                <w:numId w:val="4"/>
              </w:numPr>
              <w:ind w:left="329"/>
            </w:pPr>
            <w:r w:rsidRPr="005E4EE6">
              <w:t>La barna bli kjent med rim, regler, rytme, sanger og sangleker, bildebøker, eventyr og fortellinger</w:t>
            </w:r>
          </w:p>
          <w:p w14:paraId="101D7F97" w14:textId="77777777" w:rsidR="001A15ED" w:rsidRPr="005E4EE6" w:rsidRDefault="001A15ED" w:rsidP="001A15ED">
            <w:pPr>
              <w:pStyle w:val="Ingenmellomrom"/>
            </w:pPr>
          </w:p>
          <w:p w14:paraId="46F7BA33" w14:textId="209F08B3" w:rsidR="006728FC" w:rsidRPr="005E4EE6" w:rsidRDefault="006728FC" w:rsidP="00BC314D">
            <w:pPr>
              <w:pStyle w:val="Ingenmellomrom"/>
              <w:numPr>
                <w:ilvl w:val="0"/>
                <w:numId w:val="4"/>
              </w:numPr>
              <w:ind w:left="360"/>
            </w:pPr>
            <w:r w:rsidRPr="005E4EE6">
              <w:t>Bruke Snakkepakken, og la barna selv bruke enkelte av konkretene til gjenfortelling eller egen</w:t>
            </w:r>
            <w:r w:rsidR="008077C2" w:rsidRPr="005E4EE6">
              <w:t xml:space="preserve"> </w:t>
            </w:r>
            <w:r w:rsidRPr="005E4EE6">
              <w:t>skaping</w:t>
            </w:r>
            <w:r w:rsidR="008077C2" w:rsidRPr="005E4EE6">
              <w:t xml:space="preserve"> av fortellinger</w:t>
            </w:r>
          </w:p>
          <w:p w14:paraId="3CAECBC6" w14:textId="7F3CE030" w:rsidR="007D4A7E" w:rsidRPr="005E4EE6" w:rsidRDefault="00273545" w:rsidP="00BC314D">
            <w:pPr>
              <w:pStyle w:val="Ingenmellomrom"/>
              <w:numPr>
                <w:ilvl w:val="0"/>
                <w:numId w:val="4"/>
              </w:numPr>
              <w:ind w:left="360"/>
            </w:pPr>
            <w:r w:rsidRPr="005E4EE6">
              <w:t>Bruke språkstimulerende apper</w:t>
            </w:r>
            <w:r w:rsidR="00285E76" w:rsidRPr="005E4EE6">
              <w:t xml:space="preserve"> og spill</w:t>
            </w:r>
            <w:r w:rsidR="00AF54E4" w:rsidRPr="005E4EE6">
              <w:t xml:space="preserve"> sammen med barna</w:t>
            </w:r>
            <w:r w:rsidR="00BC314D" w:rsidRPr="005E4EE6">
              <w:t xml:space="preserve">, som f.eks. </w:t>
            </w:r>
            <w:r w:rsidR="00BC314D" w:rsidRPr="005E4EE6">
              <w:lastRenderedPageBreak/>
              <w:t>Språkkista, Book</w:t>
            </w:r>
            <w:r w:rsidR="00187979" w:rsidRPr="005E4EE6">
              <w:t xml:space="preserve"> </w:t>
            </w:r>
            <w:r w:rsidRPr="005E4EE6">
              <w:t>Creator</w:t>
            </w:r>
            <w:r w:rsidR="00285E76" w:rsidRPr="005E4EE6">
              <w:t>,</w:t>
            </w:r>
            <w:r w:rsidRPr="005E4EE6">
              <w:t xml:space="preserve"> </w:t>
            </w:r>
            <w:r w:rsidR="00187979" w:rsidRPr="005E4EE6">
              <w:t>memory, lottospill, s</w:t>
            </w:r>
            <w:r w:rsidR="00285E76" w:rsidRPr="005E4EE6">
              <w:t xml:space="preserve">tigespill </w:t>
            </w:r>
            <w:r w:rsidRPr="005E4EE6">
              <w:t>m.fl.</w:t>
            </w:r>
          </w:p>
          <w:p w14:paraId="4FE0A4AE" w14:textId="77777777" w:rsidR="00AF54E4" w:rsidRPr="005E4EE6" w:rsidRDefault="00AF54E4" w:rsidP="00AF54E4">
            <w:pPr>
              <w:pStyle w:val="Ingenmellomrom"/>
            </w:pPr>
          </w:p>
          <w:p w14:paraId="1F29A48B" w14:textId="77777777" w:rsidR="00DB17A1" w:rsidRPr="005E4EE6" w:rsidRDefault="00DB17A1" w:rsidP="00AF54E4">
            <w:pPr>
              <w:pStyle w:val="Ingenmellomrom"/>
            </w:pPr>
          </w:p>
          <w:p w14:paraId="0D242214" w14:textId="77777777" w:rsidR="004A10A0" w:rsidRPr="005E4EE6" w:rsidRDefault="004A10A0" w:rsidP="00AF54E4">
            <w:pPr>
              <w:pStyle w:val="Ingenmellomrom"/>
            </w:pPr>
          </w:p>
          <w:p w14:paraId="2390E1F4" w14:textId="77777777" w:rsidR="00AF54E4" w:rsidRDefault="00AF54E4" w:rsidP="004A10A0">
            <w:pPr>
              <w:pStyle w:val="Ingenmellomrom"/>
              <w:numPr>
                <w:ilvl w:val="0"/>
                <w:numId w:val="4"/>
              </w:numPr>
              <w:ind w:left="360"/>
            </w:pPr>
            <w:r w:rsidRPr="005E4EE6">
              <w:t xml:space="preserve">Legge til rette for </w:t>
            </w:r>
            <w:r w:rsidR="008077C2" w:rsidRPr="005E4EE6">
              <w:t xml:space="preserve">frihåndstegning </w:t>
            </w:r>
            <w:r w:rsidRPr="005E4EE6">
              <w:t>og lekeskriving</w:t>
            </w:r>
            <w:r w:rsidR="008077C2" w:rsidRPr="005E4EE6">
              <w:t xml:space="preserve">, samt </w:t>
            </w:r>
            <w:r w:rsidR="004A10A0" w:rsidRPr="005E4EE6">
              <w:t>mulighet til</w:t>
            </w:r>
            <w:r w:rsidR="008077C2" w:rsidRPr="005E4EE6">
              <w:t xml:space="preserve"> å gjenkjenne ordbildet av eget navn</w:t>
            </w:r>
          </w:p>
          <w:p w14:paraId="6EBBC28C" w14:textId="26F1C0DB" w:rsidR="00447A71" w:rsidRPr="005E4EE6" w:rsidRDefault="00447A71" w:rsidP="00447A71">
            <w:pPr>
              <w:pStyle w:val="Ingenmellomrom"/>
            </w:pPr>
          </w:p>
        </w:tc>
        <w:tc>
          <w:tcPr>
            <w:tcW w:w="4253" w:type="dxa"/>
          </w:tcPr>
          <w:p w14:paraId="5BDD6EE9" w14:textId="777B17E4" w:rsidR="0092731C" w:rsidRPr="005E4EE6" w:rsidRDefault="00B6505C" w:rsidP="00B33E3E">
            <w:pPr>
              <w:pStyle w:val="Ingenmellomrom"/>
              <w:rPr>
                <w:b/>
              </w:rPr>
            </w:pPr>
            <w:r w:rsidRPr="005E4EE6">
              <w:rPr>
                <w:b/>
              </w:rPr>
              <w:lastRenderedPageBreak/>
              <w:t>Personalet skal:</w:t>
            </w:r>
          </w:p>
          <w:p w14:paraId="0D9E2BDD" w14:textId="77777777" w:rsidR="00273B0A" w:rsidRPr="005E4EE6" w:rsidRDefault="00273B0A" w:rsidP="00273B0A">
            <w:pPr>
              <w:pStyle w:val="Ingenmellomrom"/>
              <w:rPr>
                <w:rFonts w:cs="Times New Roman"/>
              </w:rPr>
            </w:pPr>
          </w:p>
          <w:p w14:paraId="76061D65" w14:textId="77777777" w:rsidR="004A10A0" w:rsidRPr="005E4EE6" w:rsidRDefault="004A10A0" w:rsidP="00273B0A">
            <w:pPr>
              <w:pStyle w:val="Ingenmellomrom"/>
              <w:rPr>
                <w:rFonts w:cs="Times New Roman"/>
              </w:rPr>
            </w:pPr>
          </w:p>
          <w:p w14:paraId="54FA6F22" w14:textId="77777777" w:rsidR="00273B0A" w:rsidRPr="005E4EE6" w:rsidRDefault="00273B0A" w:rsidP="00273B0A">
            <w:pPr>
              <w:pStyle w:val="Ingenmellomrom"/>
              <w:rPr>
                <w:rFonts w:cs="Times New Roman"/>
              </w:rPr>
            </w:pPr>
          </w:p>
          <w:p w14:paraId="648D3CAC" w14:textId="61A95B60" w:rsidR="00273B0A" w:rsidRPr="005E4EE6" w:rsidRDefault="00273B0A" w:rsidP="00273B0A">
            <w:pPr>
              <w:pStyle w:val="Ingenmellomrom"/>
              <w:numPr>
                <w:ilvl w:val="0"/>
                <w:numId w:val="4"/>
              </w:numPr>
              <w:ind w:left="360"/>
              <w:rPr>
                <w:rFonts w:cs="Times New Roman"/>
              </w:rPr>
            </w:pPr>
            <w:r w:rsidRPr="005E4EE6">
              <w:rPr>
                <w:rFonts w:cs="Times New Roman"/>
              </w:rPr>
              <w:t xml:space="preserve">Oppmuntre barna til å bruke verbalspråket for </w:t>
            </w:r>
            <w:r w:rsidR="001A15ED" w:rsidRPr="005E4EE6">
              <w:rPr>
                <w:rFonts w:cs="Times New Roman"/>
              </w:rPr>
              <w:t xml:space="preserve">kunne </w:t>
            </w:r>
            <w:r w:rsidRPr="005E4EE6">
              <w:rPr>
                <w:rFonts w:cs="Times New Roman"/>
              </w:rPr>
              <w:t xml:space="preserve">å </w:t>
            </w:r>
            <w:r w:rsidR="00D843D3" w:rsidRPr="005E4EE6">
              <w:rPr>
                <w:rFonts w:cs="Times New Roman"/>
              </w:rPr>
              <w:t>komme med ideer i lek</w:t>
            </w:r>
          </w:p>
          <w:p w14:paraId="591C95A8" w14:textId="75F8ECFE" w:rsidR="00AD5432" w:rsidRPr="005E4EE6" w:rsidRDefault="00AD5432" w:rsidP="00BC314D">
            <w:pPr>
              <w:pStyle w:val="Ingenmellomrom"/>
              <w:numPr>
                <w:ilvl w:val="0"/>
                <w:numId w:val="4"/>
              </w:numPr>
              <w:ind w:left="360"/>
              <w:rPr>
                <w:rFonts w:cs="Times New Roman"/>
              </w:rPr>
            </w:pPr>
            <w:r w:rsidRPr="005E4EE6">
              <w:rPr>
                <w:rFonts w:cs="Times New Roman"/>
              </w:rPr>
              <w:t>Støtte barna i å bruke språket til å skape positive relasjoner og løse konflikter</w:t>
            </w:r>
          </w:p>
          <w:p w14:paraId="5336CD7E" w14:textId="77777777" w:rsidR="00D843D3" w:rsidRDefault="00D843D3" w:rsidP="00BC314D">
            <w:pPr>
              <w:pStyle w:val="Ingenmellomrom"/>
              <w:rPr>
                <w:rFonts w:cs="Times New Roman"/>
              </w:rPr>
            </w:pPr>
          </w:p>
          <w:p w14:paraId="1DD2058A" w14:textId="77777777" w:rsidR="005E4EE6" w:rsidRPr="005E4EE6" w:rsidRDefault="005E4EE6" w:rsidP="00BC314D">
            <w:pPr>
              <w:pStyle w:val="Ingenmellomrom"/>
              <w:rPr>
                <w:rFonts w:cs="Times New Roman"/>
              </w:rPr>
            </w:pPr>
          </w:p>
          <w:p w14:paraId="4F0CCED4" w14:textId="77777777" w:rsidR="00D843D3" w:rsidRPr="005E4EE6" w:rsidRDefault="00D843D3" w:rsidP="00D843D3">
            <w:pPr>
              <w:pStyle w:val="Ingenmellomrom"/>
              <w:numPr>
                <w:ilvl w:val="0"/>
                <w:numId w:val="4"/>
              </w:numPr>
              <w:ind w:left="360"/>
              <w:rPr>
                <w:rFonts w:cs="Times New Roman"/>
              </w:rPr>
            </w:pPr>
            <w:r w:rsidRPr="005E4EE6">
              <w:rPr>
                <w:rFonts w:cs="Times New Roman"/>
              </w:rPr>
              <w:t>Legge til rette for at barna skal kunne ta imot og forstå enkle, kollektive beskjeder</w:t>
            </w:r>
          </w:p>
          <w:p w14:paraId="0A9ED078" w14:textId="77777777" w:rsidR="00273B0A" w:rsidRPr="005E4EE6" w:rsidRDefault="00273B0A" w:rsidP="00273B0A">
            <w:pPr>
              <w:pStyle w:val="Ingenmellomrom"/>
              <w:numPr>
                <w:ilvl w:val="0"/>
                <w:numId w:val="4"/>
              </w:numPr>
              <w:ind w:left="360"/>
              <w:rPr>
                <w:rFonts w:cs="Times New Roman"/>
              </w:rPr>
            </w:pPr>
            <w:r w:rsidRPr="005E4EE6">
              <w:rPr>
                <w:rFonts w:cs="Times New Roman"/>
              </w:rPr>
              <w:t>Skape trygge situasjoner for hvert enkelt barn, slik at de kan tørre å ta ordet i små og større grupper. Veilede og styre samspillet mellom barna slik at de kan lytte til andre, rekke opp hånda og vente på tur</w:t>
            </w:r>
          </w:p>
          <w:p w14:paraId="232A0D03" w14:textId="7D2A17D6" w:rsidR="004A10A0" w:rsidRPr="005E4EE6" w:rsidRDefault="006728FC" w:rsidP="0016708D">
            <w:pPr>
              <w:pStyle w:val="Ingenmellomrom"/>
              <w:numPr>
                <w:ilvl w:val="0"/>
                <w:numId w:val="4"/>
              </w:numPr>
              <w:ind w:left="360"/>
            </w:pPr>
            <w:r w:rsidRPr="005E4EE6">
              <w:t>Legge til rette for og oppmuntre til at barna selv kan skape rim, regler og sanger, eller en historie med begynnelse, h</w:t>
            </w:r>
            <w:r w:rsidR="004A10A0" w:rsidRPr="005E4EE6">
              <w:t>oveddel og slutt</w:t>
            </w:r>
          </w:p>
          <w:p w14:paraId="09F5137B" w14:textId="77777777" w:rsidR="00D843D3" w:rsidRPr="005E4EE6" w:rsidRDefault="00D843D3" w:rsidP="00D843D3">
            <w:pPr>
              <w:pStyle w:val="Ingenmellomrom"/>
              <w:numPr>
                <w:ilvl w:val="0"/>
                <w:numId w:val="4"/>
              </w:numPr>
              <w:ind w:left="360"/>
            </w:pPr>
            <w:r w:rsidRPr="005E4EE6">
              <w:t>Gi barna tilgang til lengre historier og fortellinger</w:t>
            </w:r>
          </w:p>
          <w:p w14:paraId="658E3713" w14:textId="77777777" w:rsidR="00D843D3" w:rsidRPr="005E4EE6" w:rsidRDefault="00D843D3" w:rsidP="006728FC">
            <w:pPr>
              <w:pStyle w:val="Ingenmellomrom"/>
            </w:pPr>
          </w:p>
          <w:p w14:paraId="2EC037CE" w14:textId="77777777" w:rsidR="00DB17A1" w:rsidRPr="005E4EE6" w:rsidRDefault="00DB17A1" w:rsidP="006728FC">
            <w:pPr>
              <w:pStyle w:val="Ingenmellomrom"/>
            </w:pPr>
          </w:p>
          <w:p w14:paraId="40FF4E3C" w14:textId="5D717C22" w:rsidR="00273545" w:rsidRPr="005E4EE6" w:rsidRDefault="00273545" w:rsidP="00BC314D">
            <w:pPr>
              <w:pStyle w:val="Ingenmellomrom"/>
              <w:numPr>
                <w:ilvl w:val="0"/>
                <w:numId w:val="4"/>
              </w:numPr>
              <w:ind w:left="360"/>
            </w:pPr>
            <w:r w:rsidRPr="005E4EE6">
              <w:t>Bruke språkstimulerende apper</w:t>
            </w:r>
            <w:r w:rsidR="008077C2" w:rsidRPr="005E4EE6">
              <w:t xml:space="preserve"> sammen med barna</w:t>
            </w:r>
            <w:r w:rsidRPr="005E4EE6">
              <w:t>, som f.eks. Språkkista, Book</w:t>
            </w:r>
            <w:r w:rsidR="00187979" w:rsidRPr="005E4EE6">
              <w:t xml:space="preserve"> </w:t>
            </w:r>
            <w:r w:rsidRPr="005E4EE6">
              <w:t>Creator</w:t>
            </w:r>
            <w:r w:rsidR="00FA42F9" w:rsidRPr="005E4EE6">
              <w:t xml:space="preserve"> m.fl., både i lek, læring og </w:t>
            </w:r>
            <w:r w:rsidR="00FA42F9" w:rsidRPr="005E4EE6">
              <w:lastRenderedPageBreak/>
              <w:t>kreative aktiviteter</w:t>
            </w:r>
            <w:r w:rsidRPr="005E4EE6">
              <w:t>.</w:t>
            </w:r>
            <w:r w:rsidR="008077C2" w:rsidRPr="005E4EE6">
              <w:t xml:space="preserve"> Etter hvert legge til rette for at barna skal kunne bruke disse verktøyene mer selvstendig</w:t>
            </w:r>
          </w:p>
          <w:p w14:paraId="001355F2" w14:textId="77777777" w:rsidR="00AF54E4" w:rsidRPr="005E4EE6" w:rsidRDefault="00AF54E4" w:rsidP="00AF54E4">
            <w:pPr>
              <w:pStyle w:val="Ingenmellomrom"/>
              <w:numPr>
                <w:ilvl w:val="0"/>
                <w:numId w:val="4"/>
              </w:numPr>
              <w:ind w:left="360"/>
              <w:rPr>
                <w:rFonts w:cs="Times New Roman"/>
              </w:rPr>
            </w:pPr>
            <w:r w:rsidRPr="005E4EE6">
              <w:rPr>
                <w:rFonts w:cs="Times New Roman"/>
              </w:rPr>
              <w:t>Tilby et mangfold av tall, bokstaver, ordbilder og symboler.</w:t>
            </w:r>
          </w:p>
          <w:p w14:paraId="08390085" w14:textId="77777777" w:rsidR="00AF54E4" w:rsidRDefault="00AF54E4" w:rsidP="00AF54E4">
            <w:pPr>
              <w:pStyle w:val="Ingenmellomrom"/>
              <w:numPr>
                <w:ilvl w:val="0"/>
                <w:numId w:val="4"/>
              </w:numPr>
              <w:ind w:left="360"/>
              <w:rPr>
                <w:rFonts w:cs="Times New Roman"/>
              </w:rPr>
            </w:pPr>
            <w:r w:rsidRPr="005E4EE6">
              <w:rPr>
                <w:rFonts w:cs="Times New Roman"/>
              </w:rPr>
              <w:t>Oppmuntre til lekeskriving og legge til rette for å øve på å skrive sitt eget navn</w:t>
            </w:r>
          </w:p>
          <w:p w14:paraId="1C8695B7" w14:textId="01BD6326" w:rsidR="00447A71" w:rsidRPr="005E4EE6" w:rsidRDefault="00447A71" w:rsidP="00447A71">
            <w:pPr>
              <w:pStyle w:val="Ingenmellomrom"/>
              <w:rPr>
                <w:rFonts w:cs="Times New Roman"/>
              </w:rPr>
            </w:pPr>
          </w:p>
        </w:tc>
      </w:tr>
      <w:tr w:rsidR="00077315" w:rsidRPr="00CC52C3" w14:paraId="01E17B70" w14:textId="77777777" w:rsidTr="00D843D3">
        <w:trPr>
          <w:trHeight w:val="1123"/>
          <w:jc w:val="center"/>
        </w:trPr>
        <w:tc>
          <w:tcPr>
            <w:tcW w:w="15309" w:type="dxa"/>
            <w:gridSpan w:val="4"/>
            <w:vAlign w:val="center"/>
          </w:tcPr>
          <w:p w14:paraId="4413952A" w14:textId="3ACCF096" w:rsidR="00077315" w:rsidRPr="00077315" w:rsidRDefault="00077315" w:rsidP="00BC6F95">
            <w:pPr>
              <w:pStyle w:val="Ingenmellomrom"/>
              <w:rPr>
                <w:sz w:val="24"/>
                <w:szCs w:val="24"/>
              </w:rPr>
            </w:pPr>
            <w:r w:rsidRPr="00FA42F9">
              <w:rPr>
                <w:b/>
                <w:sz w:val="24"/>
                <w:szCs w:val="24"/>
              </w:rPr>
              <w:lastRenderedPageBreak/>
              <w:t>Voksenrollen:</w:t>
            </w:r>
            <w:r w:rsidR="00BC6F95">
              <w:rPr>
                <w:sz w:val="24"/>
                <w:szCs w:val="24"/>
              </w:rPr>
              <w:t xml:space="preserve"> Personalet skal b</w:t>
            </w:r>
            <w:r>
              <w:rPr>
                <w:sz w:val="24"/>
                <w:szCs w:val="24"/>
              </w:rPr>
              <w:t xml:space="preserve">ruke språket aktivt </w:t>
            </w:r>
            <w:r w:rsidR="00BC6F95">
              <w:rPr>
                <w:sz w:val="24"/>
                <w:szCs w:val="24"/>
              </w:rPr>
              <w:t xml:space="preserve">sammen med barna </w:t>
            </w:r>
            <w:r>
              <w:rPr>
                <w:sz w:val="24"/>
                <w:szCs w:val="24"/>
              </w:rPr>
              <w:t xml:space="preserve">og </w:t>
            </w:r>
            <w:r w:rsidR="00794B97">
              <w:rPr>
                <w:sz w:val="24"/>
                <w:szCs w:val="24"/>
              </w:rPr>
              <w:t>sette ord på</w:t>
            </w:r>
            <w:r>
              <w:rPr>
                <w:sz w:val="24"/>
                <w:szCs w:val="24"/>
              </w:rPr>
              <w:t xml:space="preserve"> gjenstander, handlinger</w:t>
            </w:r>
            <w:r w:rsidR="00794B97">
              <w:rPr>
                <w:sz w:val="24"/>
                <w:szCs w:val="24"/>
              </w:rPr>
              <w:t>, følelser</w:t>
            </w:r>
            <w:r>
              <w:rPr>
                <w:sz w:val="24"/>
                <w:szCs w:val="24"/>
              </w:rPr>
              <w:t xml:space="preserve"> og opplevelser. </w:t>
            </w:r>
            <w:r w:rsidR="00BC6F95">
              <w:rPr>
                <w:sz w:val="24"/>
                <w:szCs w:val="24"/>
              </w:rPr>
              <w:t>Han/hun skal v</w:t>
            </w:r>
            <w:r>
              <w:rPr>
                <w:sz w:val="24"/>
                <w:szCs w:val="24"/>
              </w:rPr>
              <w:t>ære en aktiv lytter som bekrefter barnet</w:t>
            </w:r>
            <w:r w:rsidR="002F0013">
              <w:rPr>
                <w:sz w:val="24"/>
                <w:szCs w:val="24"/>
              </w:rPr>
              <w:t xml:space="preserve"> med anerkjennende kommunikasjon</w:t>
            </w:r>
            <w:r>
              <w:rPr>
                <w:sz w:val="24"/>
                <w:szCs w:val="24"/>
              </w:rPr>
              <w:t>.</w:t>
            </w:r>
            <w:r w:rsidR="00C2774E">
              <w:rPr>
                <w:sz w:val="24"/>
                <w:szCs w:val="24"/>
              </w:rPr>
              <w:t xml:space="preserve"> Å være aktivt lyttende vil si å </w:t>
            </w:r>
            <w:r w:rsidR="00BE52D0">
              <w:rPr>
                <w:sz w:val="24"/>
                <w:szCs w:val="24"/>
              </w:rPr>
              <w:t xml:space="preserve">ta seg tid, </w:t>
            </w:r>
            <w:r w:rsidR="00C2774E">
              <w:rPr>
                <w:sz w:val="24"/>
                <w:szCs w:val="24"/>
              </w:rPr>
              <w:t xml:space="preserve">vise med kropp og blikk at man er interessert og </w:t>
            </w:r>
            <w:r w:rsidR="00BE52D0">
              <w:rPr>
                <w:sz w:val="24"/>
                <w:szCs w:val="24"/>
              </w:rPr>
              <w:t xml:space="preserve">å </w:t>
            </w:r>
            <w:r w:rsidR="00B21E6B">
              <w:rPr>
                <w:sz w:val="24"/>
                <w:szCs w:val="24"/>
              </w:rPr>
              <w:t>lytte til</w:t>
            </w:r>
            <w:r w:rsidR="00C2774E">
              <w:rPr>
                <w:sz w:val="24"/>
                <w:szCs w:val="24"/>
              </w:rPr>
              <w:t xml:space="preserve"> hva barnet faktisk forteller.</w:t>
            </w:r>
          </w:p>
        </w:tc>
      </w:tr>
    </w:tbl>
    <w:p w14:paraId="570A2E93" w14:textId="77777777" w:rsidR="00447A71" w:rsidRDefault="00447A71"/>
    <w:p w14:paraId="3CA99C30" w14:textId="77777777" w:rsidR="00447A71" w:rsidRDefault="00447A71"/>
    <w:tbl>
      <w:tblPr>
        <w:tblStyle w:val="Tabellrutenett"/>
        <w:tblW w:w="15309" w:type="dxa"/>
        <w:jc w:val="center"/>
        <w:tblLook w:val="04A0" w:firstRow="1" w:lastRow="0" w:firstColumn="1" w:lastColumn="0" w:noHBand="0" w:noVBand="1"/>
      </w:tblPr>
      <w:tblGrid>
        <w:gridCol w:w="2952"/>
        <w:gridCol w:w="4119"/>
        <w:gridCol w:w="4119"/>
        <w:gridCol w:w="4119"/>
      </w:tblGrid>
      <w:tr w:rsidR="00EF71A8" w:rsidRPr="00FA42F9" w14:paraId="2D053FF1" w14:textId="77777777" w:rsidTr="00707F8A">
        <w:trPr>
          <w:trHeight w:val="737"/>
          <w:jc w:val="center"/>
        </w:trPr>
        <w:tc>
          <w:tcPr>
            <w:tcW w:w="2952" w:type="dxa"/>
            <w:shd w:val="clear" w:color="auto" w:fill="C4BC96" w:themeFill="background2" w:themeFillShade="BF"/>
            <w:vAlign w:val="center"/>
          </w:tcPr>
          <w:p w14:paraId="45CA41C9" w14:textId="77777777" w:rsidR="00EF71A8" w:rsidRPr="00FA42F9" w:rsidRDefault="00D9460C" w:rsidP="00D23BF5">
            <w:pPr>
              <w:pStyle w:val="Ingenmellomrom"/>
              <w:rPr>
                <w:b/>
                <w:sz w:val="24"/>
                <w:szCs w:val="24"/>
              </w:rPr>
            </w:pPr>
            <w:r w:rsidRPr="00FA42F9">
              <w:rPr>
                <w:b/>
                <w:sz w:val="24"/>
                <w:szCs w:val="24"/>
              </w:rPr>
              <w:t>Kropp, bevegelse, mat og helse</w:t>
            </w:r>
          </w:p>
        </w:tc>
        <w:tc>
          <w:tcPr>
            <w:tcW w:w="4119" w:type="dxa"/>
            <w:shd w:val="clear" w:color="auto" w:fill="C4BC96" w:themeFill="background2" w:themeFillShade="BF"/>
            <w:vAlign w:val="center"/>
          </w:tcPr>
          <w:p w14:paraId="4DD18D74" w14:textId="77777777" w:rsidR="00EF71A8" w:rsidRPr="00FA42F9" w:rsidRDefault="00EF71A8" w:rsidP="00D23BF5">
            <w:pPr>
              <w:pStyle w:val="Ingenmellomrom"/>
              <w:rPr>
                <w:b/>
                <w:sz w:val="24"/>
                <w:szCs w:val="24"/>
              </w:rPr>
            </w:pPr>
            <w:r w:rsidRPr="00FA42F9">
              <w:rPr>
                <w:b/>
                <w:sz w:val="24"/>
                <w:szCs w:val="24"/>
              </w:rPr>
              <w:t>1 – 2 år</w:t>
            </w:r>
          </w:p>
        </w:tc>
        <w:tc>
          <w:tcPr>
            <w:tcW w:w="4119" w:type="dxa"/>
            <w:shd w:val="clear" w:color="auto" w:fill="C4BC96" w:themeFill="background2" w:themeFillShade="BF"/>
            <w:vAlign w:val="center"/>
          </w:tcPr>
          <w:p w14:paraId="498E72AB" w14:textId="77777777" w:rsidR="00EF71A8" w:rsidRPr="00FA42F9" w:rsidRDefault="00EF71A8" w:rsidP="00D23BF5">
            <w:pPr>
              <w:pStyle w:val="Ingenmellomrom"/>
              <w:rPr>
                <w:b/>
                <w:sz w:val="24"/>
                <w:szCs w:val="24"/>
              </w:rPr>
            </w:pPr>
            <w:r w:rsidRPr="00FA42F9">
              <w:rPr>
                <w:b/>
                <w:sz w:val="24"/>
                <w:szCs w:val="24"/>
              </w:rPr>
              <w:t>3 – 4 år</w:t>
            </w:r>
          </w:p>
        </w:tc>
        <w:tc>
          <w:tcPr>
            <w:tcW w:w="4119" w:type="dxa"/>
            <w:shd w:val="clear" w:color="auto" w:fill="C4BC96" w:themeFill="background2" w:themeFillShade="BF"/>
            <w:vAlign w:val="center"/>
          </w:tcPr>
          <w:p w14:paraId="67163C27" w14:textId="77777777" w:rsidR="00EF71A8" w:rsidRPr="00FA42F9" w:rsidRDefault="00EF71A8" w:rsidP="00D23BF5">
            <w:pPr>
              <w:pStyle w:val="Ingenmellomrom"/>
              <w:rPr>
                <w:b/>
                <w:sz w:val="24"/>
                <w:szCs w:val="24"/>
              </w:rPr>
            </w:pPr>
            <w:r w:rsidRPr="00FA42F9">
              <w:rPr>
                <w:b/>
                <w:sz w:val="24"/>
                <w:szCs w:val="24"/>
              </w:rPr>
              <w:t>5 – 6 år</w:t>
            </w:r>
          </w:p>
        </w:tc>
      </w:tr>
      <w:tr w:rsidR="00B9418C" w:rsidRPr="00CC52C3" w14:paraId="2114FD02" w14:textId="77777777" w:rsidTr="0046112F">
        <w:trPr>
          <w:trHeight w:val="737"/>
          <w:jc w:val="center"/>
        </w:trPr>
        <w:tc>
          <w:tcPr>
            <w:tcW w:w="15309" w:type="dxa"/>
            <w:gridSpan w:val="4"/>
            <w:vAlign w:val="center"/>
          </w:tcPr>
          <w:p w14:paraId="6B6BD5BA" w14:textId="5DFEE290" w:rsidR="00B9418C" w:rsidRPr="00CC52C3" w:rsidRDefault="005708AE" w:rsidP="00BC6F95">
            <w:pPr>
              <w:pStyle w:val="Ingenmellomrom"/>
              <w:rPr>
                <w:sz w:val="24"/>
                <w:szCs w:val="24"/>
              </w:rPr>
            </w:pPr>
            <w:r w:rsidRPr="00FA42F9">
              <w:rPr>
                <w:b/>
                <w:sz w:val="24"/>
                <w:szCs w:val="24"/>
              </w:rPr>
              <w:t>Mål:</w:t>
            </w:r>
            <w:r w:rsidRPr="00CC52C3">
              <w:rPr>
                <w:sz w:val="24"/>
                <w:szCs w:val="24"/>
              </w:rPr>
              <w:t xml:space="preserve"> </w:t>
            </w:r>
            <w:r w:rsidR="00BC6F95">
              <w:rPr>
                <w:sz w:val="24"/>
                <w:szCs w:val="24"/>
              </w:rPr>
              <w:t>B</w:t>
            </w:r>
            <w:r w:rsidR="00D9460C">
              <w:rPr>
                <w:sz w:val="24"/>
                <w:szCs w:val="24"/>
              </w:rPr>
              <w:t xml:space="preserve">arna skal tilegne </w:t>
            </w:r>
            <w:r w:rsidRPr="00CC52C3">
              <w:rPr>
                <w:sz w:val="24"/>
                <w:szCs w:val="24"/>
              </w:rPr>
              <w:t>seg grunnleggende mo</w:t>
            </w:r>
            <w:r w:rsidR="00AF204C">
              <w:rPr>
                <w:sz w:val="24"/>
                <w:szCs w:val="24"/>
              </w:rPr>
              <w:t>torisk</w:t>
            </w:r>
            <w:r w:rsidR="0088788A">
              <w:rPr>
                <w:sz w:val="24"/>
                <w:szCs w:val="24"/>
              </w:rPr>
              <w:t>e ferdigheter, gode helsefremmen</w:t>
            </w:r>
            <w:r w:rsidR="00AF204C">
              <w:rPr>
                <w:sz w:val="24"/>
                <w:szCs w:val="24"/>
              </w:rPr>
              <w:t>de vaner</w:t>
            </w:r>
            <w:r w:rsidRPr="00CC52C3">
              <w:rPr>
                <w:sz w:val="24"/>
                <w:szCs w:val="24"/>
              </w:rPr>
              <w:t xml:space="preserve"> og respekt for egen og andres kropp</w:t>
            </w:r>
            <w:r w:rsidR="00AF204C">
              <w:rPr>
                <w:sz w:val="24"/>
                <w:szCs w:val="24"/>
              </w:rPr>
              <w:t>.</w:t>
            </w:r>
          </w:p>
        </w:tc>
      </w:tr>
      <w:tr w:rsidR="00E9401E" w:rsidRPr="00CC52C3" w14:paraId="478ADD7E" w14:textId="77777777" w:rsidTr="005E4EE6">
        <w:trPr>
          <w:trHeight w:val="1557"/>
          <w:jc w:val="center"/>
        </w:trPr>
        <w:tc>
          <w:tcPr>
            <w:tcW w:w="2952" w:type="dxa"/>
          </w:tcPr>
          <w:p w14:paraId="476F20C4" w14:textId="77777777" w:rsidR="00E9401E" w:rsidRPr="00CC52C3" w:rsidRDefault="00E9401E" w:rsidP="00B33E3E">
            <w:pPr>
              <w:pStyle w:val="Ingenmellomrom"/>
              <w:rPr>
                <w:sz w:val="24"/>
                <w:szCs w:val="24"/>
              </w:rPr>
            </w:pPr>
          </w:p>
          <w:p w14:paraId="6D51B46D" w14:textId="77777777" w:rsidR="002A43C0" w:rsidRPr="00AF204C" w:rsidRDefault="002A43C0" w:rsidP="00B33E3E">
            <w:pPr>
              <w:pStyle w:val="Ingenmellomrom"/>
              <w:rPr>
                <w:rFonts w:ascii="Calibri" w:hAnsi="Calibri" w:cs="Calibri"/>
                <w:i/>
                <w:sz w:val="24"/>
              </w:rPr>
            </w:pPr>
            <w:r w:rsidRPr="00AF204C">
              <w:rPr>
                <w:rFonts w:ascii="Calibri" w:hAnsi="Calibri" w:cs="Calibri"/>
                <w:i/>
                <w:sz w:val="24"/>
              </w:rPr>
              <w:t>Gode vaner som tilegnes i barnehagealder, kan vare livet ut. Barnehagen skal legge til rette for at alle barn opplever bevegelses</w:t>
            </w:r>
            <w:r w:rsidR="00FA42F9">
              <w:rPr>
                <w:rFonts w:ascii="Calibri" w:hAnsi="Calibri" w:cs="Calibri"/>
                <w:i/>
                <w:sz w:val="24"/>
              </w:rPr>
              <w:softHyphen/>
            </w:r>
            <w:r w:rsidRPr="00AF204C">
              <w:rPr>
                <w:rFonts w:ascii="Calibri" w:hAnsi="Calibri" w:cs="Calibri"/>
                <w:i/>
                <w:sz w:val="24"/>
              </w:rPr>
              <w:t>glede, matglede og mat</w:t>
            </w:r>
            <w:r w:rsidR="00FA42F9">
              <w:rPr>
                <w:rFonts w:ascii="Calibri" w:hAnsi="Calibri" w:cs="Calibri"/>
                <w:i/>
                <w:sz w:val="24"/>
              </w:rPr>
              <w:softHyphen/>
            </w:r>
            <w:r w:rsidRPr="00AF204C">
              <w:rPr>
                <w:rFonts w:ascii="Calibri" w:hAnsi="Calibri" w:cs="Calibri"/>
                <w:i/>
                <w:sz w:val="24"/>
              </w:rPr>
              <w:t>kultur, mental og sosia</w:t>
            </w:r>
            <w:r w:rsidR="00FA42F9">
              <w:rPr>
                <w:rFonts w:ascii="Calibri" w:hAnsi="Calibri" w:cs="Calibri"/>
                <w:i/>
                <w:sz w:val="24"/>
              </w:rPr>
              <w:t>lt</w:t>
            </w:r>
            <w:r w:rsidRPr="00AF204C">
              <w:rPr>
                <w:rFonts w:ascii="Calibri" w:hAnsi="Calibri" w:cs="Calibri"/>
                <w:i/>
                <w:sz w:val="24"/>
              </w:rPr>
              <w:t xml:space="preserve"> velvære og fysisk og psykisk helse. Barnehagen skal bidra til at barna blir kjent med kroppen sin og utvikler </w:t>
            </w:r>
            <w:r w:rsidRPr="00AF204C">
              <w:rPr>
                <w:rFonts w:ascii="Calibri" w:hAnsi="Calibri" w:cs="Calibri"/>
                <w:i/>
                <w:sz w:val="24"/>
              </w:rPr>
              <w:lastRenderedPageBreak/>
              <w:t>bevissthe</w:t>
            </w:r>
            <w:r w:rsidR="00D702B3" w:rsidRPr="00AF204C">
              <w:rPr>
                <w:rFonts w:ascii="Calibri" w:hAnsi="Calibri" w:cs="Calibri"/>
                <w:i/>
                <w:sz w:val="24"/>
              </w:rPr>
              <w:t xml:space="preserve">t om egne og andres grenser. </w:t>
            </w:r>
          </w:p>
          <w:p w14:paraId="2878CF1C" w14:textId="77777777" w:rsidR="00E9401E" w:rsidRPr="00DA5C3D" w:rsidRDefault="002A43C0" w:rsidP="00B33E3E">
            <w:pPr>
              <w:pStyle w:val="Ingenmellomrom"/>
              <w:rPr>
                <w:sz w:val="24"/>
                <w:szCs w:val="24"/>
              </w:rPr>
            </w:pPr>
            <w:r w:rsidRPr="00AF204C">
              <w:rPr>
                <w:rFonts w:ascii="Calibri" w:hAnsi="Calibri" w:cs="Calibri"/>
                <w:i/>
                <w:sz w:val="24"/>
              </w:rPr>
              <w:t>Gjennom arbeid med fagområdet skal barna få sanse, oppleve, leke, lære og skape med kroppen som utgangspunkt. Gjennom medvirkning i mat- og måltidsaktiviteter skal barna motiveres til å spise sunn mat og få grunn</w:t>
            </w:r>
            <w:r w:rsidR="00FA42F9">
              <w:rPr>
                <w:rFonts w:ascii="Calibri" w:hAnsi="Calibri" w:cs="Calibri"/>
                <w:i/>
                <w:sz w:val="24"/>
              </w:rPr>
              <w:softHyphen/>
            </w:r>
            <w:r w:rsidRPr="00AF204C">
              <w:rPr>
                <w:rFonts w:ascii="Calibri" w:hAnsi="Calibri" w:cs="Calibri"/>
                <w:i/>
                <w:sz w:val="24"/>
              </w:rPr>
              <w:t>leggende forståelse for hvordan sunn mat kan bidra til god helse.</w:t>
            </w:r>
          </w:p>
        </w:tc>
        <w:tc>
          <w:tcPr>
            <w:tcW w:w="4119" w:type="dxa"/>
          </w:tcPr>
          <w:p w14:paraId="7BB08E22" w14:textId="1646A84C" w:rsidR="00397535" w:rsidRPr="005E4EE6" w:rsidRDefault="00BC6F95" w:rsidP="00397535">
            <w:pPr>
              <w:pStyle w:val="Ingenmellomrom"/>
              <w:rPr>
                <w:b/>
                <w:szCs w:val="20"/>
              </w:rPr>
            </w:pPr>
            <w:r w:rsidRPr="005E4EE6">
              <w:rPr>
                <w:b/>
                <w:szCs w:val="20"/>
              </w:rPr>
              <w:lastRenderedPageBreak/>
              <w:t>Personalet skal:</w:t>
            </w:r>
          </w:p>
          <w:p w14:paraId="2E931F05" w14:textId="6CB18BDD" w:rsidR="00327147" w:rsidRPr="005E4EE6" w:rsidRDefault="00AD6675" w:rsidP="00FA42F9">
            <w:pPr>
              <w:pStyle w:val="Ingenmellomrom"/>
              <w:numPr>
                <w:ilvl w:val="0"/>
                <w:numId w:val="5"/>
              </w:numPr>
              <w:rPr>
                <w:szCs w:val="20"/>
              </w:rPr>
            </w:pPr>
            <w:r w:rsidRPr="005E4EE6">
              <w:rPr>
                <w:szCs w:val="20"/>
              </w:rPr>
              <w:t xml:space="preserve">Innarbeide </w:t>
            </w:r>
            <w:r w:rsidR="00825582" w:rsidRPr="005E4EE6">
              <w:rPr>
                <w:szCs w:val="20"/>
              </w:rPr>
              <w:t xml:space="preserve">for </w:t>
            </w:r>
            <w:r w:rsidR="00327147" w:rsidRPr="005E4EE6">
              <w:rPr>
                <w:szCs w:val="20"/>
              </w:rPr>
              <w:t>gode rutiner rundt</w:t>
            </w:r>
            <w:r w:rsidR="004C7CC2" w:rsidRPr="005E4EE6">
              <w:rPr>
                <w:szCs w:val="20"/>
              </w:rPr>
              <w:t xml:space="preserve"> barnas</w:t>
            </w:r>
            <w:r w:rsidR="00327147" w:rsidRPr="005E4EE6">
              <w:rPr>
                <w:szCs w:val="20"/>
              </w:rPr>
              <w:t xml:space="preserve"> håndvask</w:t>
            </w:r>
          </w:p>
          <w:p w14:paraId="3D4F789C" w14:textId="1BAA4EA7" w:rsidR="00825582" w:rsidRPr="005E4EE6" w:rsidRDefault="004C7CC2" w:rsidP="004C7CC2">
            <w:pPr>
              <w:pStyle w:val="Ingenmellomrom"/>
              <w:numPr>
                <w:ilvl w:val="0"/>
                <w:numId w:val="5"/>
              </w:numPr>
              <w:rPr>
                <w:szCs w:val="20"/>
              </w:rPr>
            </w:pPr>
            <w:r w:rsidRPr="005E4EE6">
              <w:rPr>
                <w:szCs w:val="20"/>
              </w:rPr>
              <w:t>Legge til re</w:t>
            </w:r>
            <w:r w:rsidR="001A32D0" w:rsidRPr="005E4EE6">
              <w:rPr>
                <w:szCs w:val="20"/>
              </w:rPr>
              <w:t>tte for at barna skal oppleve</w:t>
            </w:r>
            <w:r w:rsidRPr="005E4EE6">
              <w:rPr>
                <w:szCs w:val="20"/>
              </w:rPr>
              <w:t xml:space="preserve"> stellesituasjonen trygg og komfortabel</w:t>
            </w:r>
          </w:p>
          <w:p w14:paraId="51FD0ABB" w14:textId="77777777" w:rsidR="00CB4536" w:rsidRPr="005E4EE6" w:rsidRDefault="00CB4536" w:rsidP="00CB4536">
            <w:pPr>
              <w:pStyle w:val="Ingenmellomrom"/>
              <w:rPr>
                <w:szCs w:val="20"/>
              </w:rPr>
            </w:pPr>
          </w:p>
          <w:p w14:paraId="1F1A1B8B" w14:textId="49C97E3F" w:rsidR="00CB4536" w:rsidRPr="005E4EE6" w:rsidRDefault="00CB4536" w:rsidP="004C7CC2">
            <w:pPr>
              <w:pStyle w:val="Ingenmellomrom"/>
              <w:numPr>
                <w:ilvl w:val="0"/>
                <w:numId w:val="5"/>
              </w:numPr>
              <w:rPr>
                <w:szCs w:val="20"/>
              </w:rPr>
            </w:pPr>
            <w:r w:rsidRPr="005E4EE6">
              <w:rPr>
                <w:szCs w:val="20"/>
              </w:rPr>
              <w:t>La barna bli kjent med egen kropp, navn på kroppsdeler og hvordan de kan bruke kroppen i kroppslige aktiviteter</w:t>
            </w:r>
          </w:p>
          <w:p w14:paraId="1EEDF61C" w14:textId="16C44E6F" w:rsidR="00B348CA" w:rsidRPr="005E4EE6" w:rsidRDefault="0088788A" w:rsidP="00FA42F9">
            <w:pPr>
              <w:pStyle w:val="Ingenmellomrom"/>
              <w:numPr>
                <w:ilvl w:val="0"/>
                <w:numId w:val="5"/>
              </w:numPr>
              <w:rPr>
                <w:szCs w:val="20"/>
              </w:rPr>
            </w:pPr>
            <w:r w:rsidRPr="005E4EE6">
              <w:rPr>
                <w:szCs w:val="20"/>
              </w:rPr>
              <w:t>Oppmuntre</w:t>
            </w:r>
            <w:r w:rsidR="00825582" w:rsidRPr="005E4EE6">
              <w:rPr>
                <w:szCs w:val="20"/>
              </w:rPr>
              <w:t xml:space="preserve"> barna</w:t>
            </w:r>
            <w:r w:rsidRPr="005E4EE6">
              <w:rPr>
                <w:szCs w:val="20"/>
              </w:rPr>
              <w:t xml:space="preserve"> til selvstendig</w:t>
            </w:r>
            <w:r w:rsidR="00825582" w:rsidRPr="005E4EE6">
              <w:rPr>
                <w:szCs w:val="20"/>
              </w:rPr>
              <w:softHyphen/>
            </w:r>
            <w:r w:rsidRPr="005E4EE6">
              <w:rPr>
                <w:szCs w:val="20"/>
              </w:rPr>
              <w:t>het under måltid</w:t>
            </w:r>
            <w:r w:rsidR="001A32D0" w:rsidRPr="005E4EE6">
              <w:rPr>
                <w:szCs w:val="20"/>
              </w:rPr>
              <w:t>, av- og påkled</w:t>
            </w:r>
            <w:r w:rsidR="00961110" w:rsidRPr="005E4EE6">
              <w:rPr>
                <w:szCs w:val="20"/>
              </w:rPr>
              <w:t>ning, begynnende potte-/dotrening</w:t>
            </w:r>
          </w:p>
          <w:p w14:paraId="5E067A53" w14:textId="4A44B68F" w:rsidR="00FB1D6B" w:rsidRPr="005E4EE6" w:rsidRDefault="4F3D89E4" w:rsidP="00FA42F9">
            <w:pPr>
              <w:pStyle w:val="Ingenmellomrom"/>
              <w:numPr>
                <w:ilvl w:val="0"/>
                <w:numId w:val="5"/>
              </w:numPr>
              <w:rPr>
                <w:szCs w:val="20"/>
              </w:rPr>
            </w:pPr>
            <w:r w:rsidRPr="005E4EE6">
              <w:rPr>
                <w:szCs w:val="20"/>
              </w:rPr>
              <w:t>Oppfordre til bruk av sanser ved å smake, lukte og kjenne på ulike</w:t>
            </w:r>
            <w:r w:rsidR="00C009F5" w:rsidRPr="005E4EE6">
              <w:rPr>
                <w:szCs w:val="20"/>
              </w:rPr>
              <w:t xml:space="preserve"> </w:t>
            </w:r>
            <w:r w:rsidR="00C009F5" w:rsidRPr="005E4EE6">
              <w:rPr>
                <w:szCs w:val="20"/>
              </w:rPr>
              <w:lastRenderedPageBreak/>
              <w:t>matvarer og matretter</w:t>
            </w:r>
            <w:r w:rsidRPr="005E4EE6">
              <w:rPr>
                <w:szCs w:val="20"/>
              </w:rPr>
              <w:t xml:space="preserve">. </w:t>
            </w:r>
            <w:r w:rsidR="00C009F5" w:rsidRPr="005E4EE6">
              <w:rPr>
                <w:szCs w:val="20"/>
              </w:rPr>
              <w:t>S</w:t>
            </w:r>
            <w:r w:rsidRPr="005E4EE6">
              <w:rPr>
                <w:szCs w:val="20"/>
              </w:rPr>
              <w:t>nakke med barna om hva som er sunn og usunn mat</w:t>
            </w:r>
            <w:r w:rsidR="00961110" w:rsidRPr="005E4EE6">
              <w:rPr>
                <w:szCs w:val="20"/>
              </w:rPr>
              <w:t>. Legge til rette for at barna kan ta del i matlaging, etter egne forutsetninger</w:t>
            </w:r>
          </w:p>
          <w:p w14:paraId="6A63AD28" w14:textId="0D543505" w:rsidR="00031BD8" w:rsidRDefault="00C009F5" w:rsidP="00031BD8">
            <w:pPr>
              <w:pStyle w:val="Ingenmellomrom"/>
              <w:numPr>
                <w:ilvl w:val="0"/>
                <w:numId w:val="5"/>
              </w:numPr>
              <w:rPr>
                <w:szCs w:val="20"/>
              </w:rPr>
            </w:pPr>
            <w:r w:rsidRPr="005E4EE6">
              <w:rPr>
                <w:szCs w:val="20"/>
              </w:rPr>
              <w:t xml:space="preserve">Stimulere til </w:t>
            </w:r>
            <w:r w:rsidR="4F3D89E4" w:rsidRPr="005E4EE6">
              <w:rPr>
                <w:szCs w:val="20"/>
              </w:rPr>
              <w:t>grunnleggende grovmotoriske og finmotoriske bevegelser, som å krabbe, gå, klatre, gynge</w:t>
            </w:r>
            <w:r w:rsidRPr="005E4EE6">
              <w:rPr>
                <w:szCs w:val="20"/>
              </w:rPr>
              <w:t xml:space="preserve">, rulle, hoppe, balansere, </w:t>
            </w:r>
            <w:r w:rsidR="004C7CC2" w:rsidRPr="005E4EE6">
              <w:rPr>
                <w:szCs w:val="20"/>
              </w:rPr>
              <w:t>løpe, perle</w:t>
            </w:r>
            <w:r w:rsidRPr="005E4EE6">
              <w:rPr>
                <w:szCs w:val="20"/>
              </w:rPr>
              <w:t xml:space="preserve"> med s</w:t>
            </w:r>
            <w:r w:rsidR="4F3D89E4" w:rsidRPr="005E4EE6">
              <w:rPr>
                <w:szCs w:val="20"/>
              </w:rPr>
              <w:t>tore perler,</w:t>
            </w:r>
            <w:r w:rsidR="004C7CC2" w:rsidRPr="005E4EE6">
              <w:rPr>
                <w:szCs w:val="20"/>
              </w:rPr>
              <w:t xml:space="preserve"> legge</w:t>
            </w:r>
            <w:r w:rsidR="4F3D89E4" w:rsidRPr="005E4EE6">
              <w:rPr>
                <w:szCs w:val="20"/>
              </w:rPr>
              <w:t xml:space="preserve"> puslespill, </w:t>
            </w:r>
            <w:r w:rsidR="004C7CC2" w:rsidRPr="005E4EE6">
              <w:rPr>
                <w:szCs w:val="20"/>
              </w:rPr>
              <w:t xml:space="preserve">forme </w:t>
            </w:r>
            <w:r w:rsidR="4F3D89E4" w:rsidRPr="005E4EE6">
              <w:rPr>
                <w:szCs w:val="20"/>
              </w:rPr>
              <w:t>plastelina</w:t>
            </w:r>
            <w:r w:rsidRPr="005E4EE6">
              <w:rPr>
                <w:szCs w:val="20"/>
              </w:rPr>
              <w:t>,</w:t>
            </w:r>
            <w:r w:rsidR="4F3D89E4" w:rsidRPr="005E4EE6">
              <w:rPr>
                <w:szCs w:val="20"/>
              </w:rPr>
              <w:t xml:space="preserve"> </w:t>
            </w:r>
            <w:r w:rsidR="004C7CC2" w:rsidRPr="005E4EE6">
              <w:rPr>
                <w:szCs w:val="20"/>
              </w:rPr>
              <w:t>teg</w:t>
            </w:r>
            <w:r w:rsidR="001A32D0" w:rsidRPr="005E4EE6">
              <w:rPr>
                <w:szCs w:val="20"/>
              </w:rPr>
              <w:t>n</w:t>
            </w:r>
            <w:r w:rsidR="004C7CC2" w:rsidRPr="005E4EE6">
              <w:rPr>
                <w:szCs w:val="20"/>
              </w:rPr>
              <w:t>e, fargelegge</w:t>
            </w:r>
            <w:r w:rsidRPr="005E4EE6">
              <w:rPr>
                <w:szCs w:val="20"/>
              </w:rPr>
              <w:t xml:space="preserve"> og mal</w:t>
            </w:r>
            <w:r w:rsidR="004C7CC2" w:rsidRPr="005E4EE6">
              <w:rPr>
                <w:szCs w:val="20"/>
              </w:rPr>
              <w:t>e</w:t>
            </w:r>
            <w:r w:rsidR="00E36523" w:rsidRPr="005E4EE6">
              <w:rPr>
                <w:szCs w:val="20"/>
              </w:rPr>
              <w:t>, bevegelseslek til musikk og sang m.m.</w:t>
            </w:r>
          </w:p>
          <w:p w14:paraId="4689F4E0" w14:textId="77777777" w:rsidR="00E9401E" w:rsidRDefault="001A0E00" w:rsidP="001A0E00">
            <w:pPr>
              <w:pStyle w:val="Ingenmellomrom"/>
              <w:numPr>
                <w:ilvl w:val="0"/>
                <w:numId w:val="5"/>
              </w:numPr>
              <w:rPr>
                <w:szCs w:val="20"/>
              </w:rPr>
            </w:pPr>
            <w:r w:rsidRPr="005E4EE6">
              <w:rPr>
                <w:szCs w:val="20"/>
              </w:rPr>
              <w:t>Bevisstgjøre og s</w:t>
            </w:r>
            <w:r w:rsidR="004C7CC2" w:rsidRPr="005E4EE6">
              <w:rPr>
                <w:szCs w:val="20"/>
              </w:rPr>
              <w:t>tøtte barna i å b</w:t>
            </w:r>
            <w:r w:rsidR="4F3D89E4" w:rsidRPr="005E4EE6">
              <w:rPr>
                <w:szCs w:val="20"/>
              </w:rPr>
              <w:t>ruke kroppen allsidig i lek og utforskning ute i</w:t>
            </w:r>
            <w:r w:rsidR="004C7CC2" w:rsidRPr="005E4EE6">
              <w:rPr>
                <w:szCs w:val="20"/>
              </w:rPr>
              <w:t xml:space="preserve"> variert terreng, samt utfordre dem</w:t>
            </w:r>
            <w:r w:rsidR="4F3D89E4" w:rsidRPr="005E4EE6">
              <w:rPr>
                <w:szCs w:val="20"/>
              </w:rPr>
              <w:t xml:space="preserve"> med f.eks.</w:t>
            </w:r>
            <w:r w:rsidR="00C009F5" w:rsidRPr="005E4EE6">
              <w:rPr>
                <w:szCs w:val="20"/>
              </w:rPr>
              <w:t xml:space="preserve"> hinderløyper inne i barnehagen</w:t>
            </w:r>
          </w:p>
          <w:p w14:paraId="3B82BEF2" w14:textId="7FBD4D02" w:rsidR="00447A71" w:rsidRPr="005E4EE6" w:rsidRDefault="00447A71" w:rsidP="00447A71">
            <w:pPr>
              <w:pStyle w:val="Ingenmellomrom"/>
              <w:rPr>
                <w:szCs w:val="20"/>
              </w:rPr>
            </w:pPr>
          </w:p>
        </w:tc>
        <w:tc>
          <w:tcPr>
            <w:tcW w:w="4119" w:type="dxa"/>
          </w:tcPr>
          <w:p w14:paraId="72F3C359" w14:textId="77777777" w:rsidR="00BC6F95" w:rsidRPr="005E4EE6" w:rsidRDefault="00BC6F95" w:rsidP="00BC6F95">
            <w:pPr>
              <w:pStyle w:val="Ingenmellomrom"/>
              <w:rPr>
                <w:b/>
                <w:szCs w:val="20"/>
              </w:rPr>
            </w:pPr>
            <w:r w:rsidRPr="005E4EE6">
              <w:rPr>
                <w:b/>
                <w:szCs w:val="20"/>
              </w:rPr>
              <w:lastRenderedPageBreak/>
              <w:t>Personalet skal:</w:t>
            </w:r>
          </w:p>
          <w:p w14:paraId="4340A9DE" w14:textId="2223B905" w:rsidR="00327147" w:rsidRPr="005E4EE6" w:rsidRDefault="00AD6675" w:rsidP="00327147">
            <w:pPr>
              <w:pStyle w:val="Ingenmellomrom"/>
              <w:numPr>
                <w:ilvl w:val="0"/>
                <w:numId w:val="5"/>
              </w:numPr>
              <w:rPr>
                <w:szCs w:val="20"/>
              </w:rPr>
            </w:pPr>
            <w:r w:rsidRPr="005E4EE6">
              <w:rPr>
                <w:szCs w:val="20"/>
              </w:rPr>
              <w:t xml:space="preserve">Innarbeide </w:t>
            </w:r>
            <w:r w:rsidR="00327147" w:rsidRPr="005E4EE6">
              <w:rPr>
                <w:szCs w:val="20"/>
              </w:rPr>
              <w:t>gode rutiner rundt</w:t>
            </w:r>
            <w:r w:rsidR="004C7CC2" w:rsidRPr="005E4EE6">
              <w:rPr>
                <w:szCs w:val="20"/>
              </w:rPr>
              <w:t xml:space="preserve"> barnas</w:t>
            </w:r>
            <w:r w:rsidR="00327147" w:rsidRPr="005E4EE6">
              <w:rPr>
                <w:szCs w:val="20"/>
              </w:rPr>
              <w:t xml:space="preserve"> håndvask</w:t>
            </w:r>
            <w:r w:rsidR="00825582" w:rsidRPr="005E4EE6">
              <w:rPr>
                <w:szCs w:val="20"/>
              </w:rPr>
              <w:t xml:space="preserve"> og deres</w:t>
            </w:r>
            <w:r w:rsidR="00327147" w:rsidRPr="005E4EE6">
              <w:rPr>
                <w:szCs w:val="20"/>
              </w:rPr>
              <w:t xml:space="preserve"> egen </w:t>
            </w:r>
            <w:r w:rsidR="00825582" w:rsidRPr="005E4EE6">
              <w:rPr>
                <w:szCs w:val="20"/>
              </w:rPr>
              <w:t>hygiene</w:t>
            </w:r>
          </w:p>
          <w:p w14:paraId="6F7A130A" w14:textId="5E85F9C2" w:rsidR="004C7CC2" w:rsidRPr="005E4EE6" w:rsidRDefault="004C7CC2" w:rsidP="004C7CC2">
            <w:pPr>
              <w:pStyle w:val="Ingenmellomrom"/>
              <w:numPr>
                <w:ilvl w:val="0"/>
                <w:numId w:val="5"/>
              </w:numPr>
              <w:rPr>
                <w:szCs w:val="20"/>
              </w:rPr>
            </w:pPr>
            <w:r w:rsidRPr="005E4EE6">
              <w:rPr>
                <w:szCs w:val="20"/>
              </w:rPr>
              <w:t>Legge til rette for at barna skal oppleve toalett- og garderobe</w:t>
            </w:r>
            <w:r w:rsidRPr="005E4EE6">
              <w:rPr>
                <w:szCs w:val="20"/>
              </w:rPr>
              <w:softHyphen/>
              <w:t>situasjonen trygg og komfortabel</w:t>
            </w:r>
          </w:p>
          <w:p w14:paraId="1EA4CF17" w14:textId="3F9F4222" w:rsidR="00CB4536" w:rsidRPr="005E4EE6" w:rsidRDefault="00CB4536" w:rsidP="00DF2451">
            <w:pPr>
              <w:pStyle w:val="Ingenmellomrom"/>
              <w:numPr>
                <w:ilvl w:val="0"/>
                <w:numId w:val="13"/>
              </w:numPr>
              <w:rPr>
                <w:szCs w:val="20"/>
              </w:rPr>
            </w:pPr>
            <w:r w:rsidRPr="005E4EE6">
              <w:rPr>
                <w:szCs w:val="20"/>
              </w:rPr>
              <w:t>Utvide barnas kunnskap om egen kropp, egne ferdigheter og grenser</w:t>
            </w:r>
          </w:p>
          <w:p w14:paraId="0401C4D4" w14:textId="77777777" w:rsidR="00961110" w:rsidRPr="005E4EE6" w:rsidRDefault="00961110" w:rsidP="00825582">
            <w:pPr>
              <w:pStyle w:val="Ingenmellomrom"/>
              <w:rPr>
                <w:szCs w:val="20"/>
              </w:rPr>
            </w:pPr>
          </w:p>
          <w:p w14:paraId="215E7E88" w14:textId="7175D87C" w:rsidR="00611746" w:rsidRPr="005E4EE6" w:rsidRDefault="00961110" w:rsidP="00DF2451">
            <w:pPr>
              <w:pStyle w:val="Ingenmellomrom"/>
              <w:numPr>
                <w:ilvl w:val="0"/>
                <w:numId w:val="5"/>
              </w:numPr>
              <w:rPr>
                <w:szCs w:val="20"/>
              </w:rPr>
            </w:pPr>
            <w:r w:rsidRPr="005E4EE6">
              <w:rPr>
                <w:szCs w:val="20"/>
              </w:rPr>
              <w:t>Legge til rette for og støtte</w:t>
            </w:r>
            <w:r w:rsidR="00C009F5" w:rsidRPr="005E4EE6">
              <w:rPr>
                <w:szCs w:val="20"/>
              </w:rPr>
              <w:t xml:space="preserve"> barna til større </w:t>
            </w:r>
            <w:r w:rsidR="00031BD8" w:rsidRPr="005E4EE6">
              <w:rPr>
                <w:szCs w:val="20"/>
              </w:rPr>
              <w:t>selv</w:t>
            </w:r>
            <w:r w:rsidR="00C009F5" w:rsidRPr="005E4EE6">
              <w:rPr>
                <w:szCs w:val="20"/>
              </w:rPr>
              <w:softHyphen/>
            </w:r>
            <w:r w:rsidR="00031BD8" w:rsidRPr="005E4EE6">
              <w:rPr>
                <w:szCs w:val="20"/>
              </w:rPr>
              <w:t>stendighet under måltidet,</w:t>
            </w:r>
            <w:r w:rsidR="00611746" w:rsidRPr="005E4EE6">
              <w:rPr>
                <w:szCs w:val="20"/>
              </w:rPr>
              <w:t xml:space="preserve"> </w:t>
            </w:r>
            <w:r w:rsidR="004C7CC2" w:rsidRPr="005E4EE6">
              <w:rPr>
                <w:szCs w:val="20"/>
              </w:rPr>
              <w:t>i av- og påkledning</w:t>
            </w:r>
            <w:r w:rsidR="00031BD8" w:rsidRPr="005E4EE6">
              <w:rPr>
                <w:szCs w:val="20"/>
              </w:rPr>
              <w:t>,</w:t>
            </w:r>
            <w:r w:rsidR="00574C88" w:rsidRPr="005E4EE6">
              <w:rPr>
                <w:szCs w:val="20"/>
              </w:rPr>
              <w:t xml:space="preserve"> på </w:t>
            </w:r>
            <w:r w:rsidR="004C7CC2" w:rsidRPr="005E4EE6">
              <w:rPr>
                <w:szCs w:val="20"/>
              </w:rPr>
              <w:t xml:space="preserve">toalettet </w:t>
            </w:r>
            <w:r w:rsidR="00C009F5" w:rsidRPr="005E4EE6">
              <w:rPr>
                <w:szCs w:val="20"/>
              </w:rPr>
              <w:t>osv</w:t>
            </w:r>
            <w:r w:rsidR="004C7CC2" w:rsidRPr="005E4EE6">
              <w:rPr>
                <w:szCs w:val="20"/>
              </w:rPr>
              <w:t>.</w:t>
            </w:r>
          </w:p>
          <w:p w14:paraId="123E9605" w14:textId="75D125D1" w:rsidR="00574C88" w:rsidRPr="005E4EE6" w:rsidRDefault="00C009F5" w:rsidP="00031BD8">
            <w:pPr>
              <w:pStyle w:val="Ingenmellomrom"/>
              <w:numPr>
                <w:ilvl w:val="0"/>
                <w:numId w:val="5"/>
              </w:numPr>
              <w:rPr>
                <w:szCs w:val="20"/>
              </w:rPr>
            </w:pPr>
            <w:r w:rsidRPr="005E4EE6">
              <w:rPr>
                <w:szCs w:val="20"/>
              </w:rPr>
              <w:t>La barna delta i tilberedelser av måltider. La barna f</w:t>
            </w:r>
            <w:r w:rsidR="4F3D89E4" w:rsidRPr="005E4EE6">
              <w:rPr>
                <w:szCs w:val="20"/>
              </w:rPr>
              <w:t xml:space="preserve">å kjennskap </w:t>
            </w:r>
            <w:r w:rsidRPr="005E4EE6">
              <w:rPr>
                <w:szCs w:val="20"/>
              </w:rPr>
              <w:t xml:space="preserve">til </w:t>
            </w:r>
            <w:r w:rsidR="4F3D89E4" w:rsidRPr="005E4EE6">
              <w:rPr>
                <w:szCs w:val="20"/>
              </w:rPr>
              <w:t xml:space="preserve">hvor </w:t>
            </w:r>
            <w:r w:rsidR="4F3D89E4" w:rsidRPr="005E4EE6">
              <w:rPr>
                <w:szCs w:val="20"/>
              </w:rPr>
              <w:lastRenderedPageBreak/>
              <w:t xml:space="preserve">maten kommer fra og bevisstgjøre </w:t>
            </w:r>
            <w:r w:rsidRPr="005E4EE6">
              <w:rPr>
                <w:szCs w:val="20"/>
              </w:rPr>
              <w:t xml:space="preserve">dem </w:t>
            </w:r>
            <w:r w:rsidR="4F3D89E4" w:rsidRPr="005E4EE6">
              <w:rPr>
                <w:szCs w:val="20"/>
              </w:rPr>
              <w:t xml:space="preserve">på </w:t>
            </w:r>
            <w:r w:rsidRPr="005E4EE6">
              <w:rPr>
                <w:szCs w:val="20"/>
              </w:rPr>
              <w:t>hva et sunt og variert kosthold inneholder</w:t>
            </w:r>
          </w:p>
          <w:p w14:paraId="491C78F8" w14:textId="77777777" w:rsidR="00961110" w:rsidRPr="005E4EE6" w:rsidRDefault="00961110" w:rsidP="00961110">
            <w:pPr>
              <w:pStyle w:val="Ingenmellomrom"/>
              <w:rPr>
                <w:szCs w:val="20"/>
              </w:rPr>
            </w:pPr>
          </w:p>
          <w:p w14:paraId="6459A6F2" w14:textId="77777777" w:rsidR="00961110" w:rsidRPr="005E4EE6" w:rsidRDefault="00961110" w:rsidP="00961110">
            <w:pPr>
              <w:pStyle w:val="Ingenmellomrom"/>
              <w:rPr>
                <w:szCs w:val="20"/>
              </w:rPr>
            </w:pPr>
          </w:p>
          <w:p w14:paraId="27BC9A1F" w14:textId="48F14405" w:rsidR="00031BD8" w:rsidRPr="005E4EE6" w:rsidRDefault="004C7CC2" w:rsidP="00031BD8">
            <w:pPr>
              <w:pStyle w:val="Ingenmellomrom"/>
              <w:numPr>
                <w:ilvl w:val="0"/>
                <w:numId w:val="5"/>
              </w:numPr>
              <w:rPr>
                <w:szCs w:val="20"/>
              </w:rPr>
            </w:pPr>
            <w:r w:rsidRPr="005E4EE6">
              <w:rPr>
                <w:szCs w:val="20"/>
              </w:rPr>
              <w:t>Stimulere til videreutvikling</w:t>
            </w:r>
            <w:r w:rsidR="4F3D89E4" w:rsidRPr="005E4EE6">
              <w:rPr>
                <w:szCs w:val="20"/>
              </w:rPr>
              <w:t xml:space="preserve"> </w:t>
            </w:r>
            <w:r w:rsidR="00E36523" w:rsidRPr="005E4EE6">
              <w:rPr>
                <w:szCs w:val="20"/>
              </w:rPr>
              <w:t xml:space="preserve">av </w:t>
            </w:r>
            <w:r w:rsidR="001A0E00" w:rsidRPr="005E4EE6">
              <w:rPr>
                <w:szCs w:val="20"/>
              </w:rPr>
              <w:t>koordinasjon og motorikk</w:t>
            </w:r>
            <w:r w:rsidR="4F3D89E4" w:rsidRPr="005E4EE6">
              <w:rPr>
                <w:szCs w:val="20"/>
              </w:rPr>
              <w:t xml:space="preserve">, som for eksempel å hinke, balansere, sparke, kaste og ta imot ball, sykle, huske, klippe, tegne, perle, pusle, bygge med </w:t>
            </w:r>
            <w:r w:rsidR="00187979" w:rsidRPr="005E4EE6">
              <w:rPr>
                <w:szCs w:val="20"/>
              </w:rPr>
              <w:t>Lego</w:t>
            </w:r>
            <w:r w:rsidR="001A0E00" w:rsidRPr="005E4EE6">
              <w:rPr>
                <w:szCs w:val="20"/>
              </w:rPr>
              <w:t>, mer avanserte bevegelses</w:t>
            </w:r>
            <w:r w:rsidR="001A0E00" w:rsidRPr="005E4EE6">
              <w:rPr>
                <w:szCs w:val="20"/>
              </w:rPr>
              <w:softHyphen/>
              <w:t>sanger</w:t>
            </w:r>
            <w:r w:rsidR="4F3D89E4" w:rsidRPr="005E4EE6">
              <w:rPr>
                <w:szCs w:val="20"/>
              </w:rPr>
              <w:t xml:space="preserve"> osv.</w:t>
            </w:r>
          </w:p>
          <w:p w14:paraId="55B98838" w14:textId="77777777" w:rsidR="005E4EE6" w:rsidRPr="005E4EE6" w:rsidRDefault="005E4EE6" w:rsidP="4F3D89E4">
            <w:pPr>
              <w:pStyle w:val="Ingenmellomrom"/>
              <w:rPr>
                <w:szCs w:val="20"/>
              </w:rPr>
            </w:pPr>
          </w:p>
          <w:p w14:paraId="0F7E01BB" w14:textId="333F33E5" w:rsidR="00E36523" w:rsidRPr="005E4EE6" w:rsidRDefault="00E36523" w:rsidP="00E36523">
            <w:pPr>
              <w:pStyle w:val="Ingenmellomrom"/>
              <w:numPr>
                <w:ilvl w:val="0"/>
                <w:numId w:val="5"/>
              </w:numPr>
              <w:rPr>
                <w:szCs w:val="20"/>
              </w:rPr>
            </w:pPr>
            <w:r w:rsidRPr="005E4EE6">
              <w:rPr>
                <w:szCs w:val="20"/>
              </w:rPr>
              <w:t xml:space="preserve">Legge til rette for uteliv og friluftsliv til ulike årstider ved daglig utelek og faste turdager </w:t>
            </w:r>
          </w:p>
          <w:p w14:paraId="0FA98BD5" w14:textId="676EF2EA" w:rsidR="00E9401E" w:rsidRPr="005E4EE6" w:rsidRDefault="00E9401E" w:rsidP="00CB4536">
            <w:pPr>
              <w:pStyle w:val="Ingenmellomrom"/>
              <w:rPr>
                <w:szCs w:val="20"/>
              </w:rPr>
            </w:pPr>
          </w:p>
        </w:tc>
        <w:tc>
          <w:tcPr>
            <w:tcW w:w="4119" w:type="dxa"/>
          </w:tcPr>
          <w:p w14:paraId="0C9A10D7" w14:textId="77777777" w:rsidR="00BC6F95" w:rsidRPr="005E4EE6" w:rsidRDefault="00BC6F95" w:rsidP="00BC6F95">
            <w:pPr>
              <w:pStyle w:val="Ingenmellomrom"/>
              <w:rPr>
                <w:b/>
                <w:szCs w:val="20"/>
              </w:rPr>
            </w:pPr>
            <w:r w:rsidRPr="005E4EE6">
              <w:rPr>
                <w:b/>
                <w:szCs w:val="20"/>
              </w:rPr>
              <w:lastRenderedPageBreak/>
              <w:t>Personalet skal:</w:t>
            </w:r>
          </w:p>
          <w:p w14:paraId="0E0BE175" w14:textId="0D892DE6" w:rsidR="00AD29D5" w:rsidRPr="005E4EE6" w:rsidRDefault="00C009F5" w:rsidP="00FA42F9">
            <w:pPr>
              <w:pStyle w:val="Ingenmellomrom"/>
              <w:numPr>
                <w:ilvl w:val="0"/>
                <w:numId w:val="5"/>
              </w:numPr>
              <w:rPr>
                <w:rFonts w:cs="Times New Roman"/>
                <w:szCs w:val="20"/>
              </w:rPr>
            </w:pPr>
            <w:r w:rsidRPr="005E4EE6">
              <w:rPr>
                <w:rFonts w:cs="Times New Roman"/>
                <w:szCs w:val="20"/>
              </w:rPr>
              <w:t xml:space="preserve">Bevisstgjøre </w:t>
            </w:r>
            <w:r w:rsidR="00825582" w:rsidRPr="005E4EE6">
              <w:rPr>
                <w:rFonts w:cs="Times New Roman"/>
                <w:szCs w:val="20"/>
              </w:rPr>
              <w:t xml:space="preserve">barna </w:t>
            </w:r>
            <w:r w:rsidRPr="005E4EE6">
              <w:rPr>
                <w:rFonts w:cs="Times New Roman"/>
                <w:szCs w:val="20"/>
              </w:rPr>
              <w:t>på</w:t>
            </w:r>
            <w:r w:rsidR="00825582" w:rsidRPr="005E4EE6">
              <w:rPr>
                <w:rFonts w:cs="Times New Roman"/>
                <w:szCs w:val="20"/>
              </w:rPr>
              <w:t xml:space="preserve"> hva god </w:t>
            </w:r>
            <w:r w:rsidR="00AD29D5" w:rsidRPr="005E4EE6">
              <w:rPr>
                <w:rFonts w:cs="Times New Roman"/>
                <w:szCs w:val="20"/>
              </w:rPr>
              <w:t xml:space="preserve">hygiene </w:t>
            </w:r>
            <w:r w:rsidR="00825582" w:rsidRPr="005E4EE6">
              <w:rPr>
                <w:rFonts w:cs="Times New Roman"/>
                <w:szCs w:val="20"/>
              </w:rPr>
              <w:t xml:space="preserve">er </w:t>
            </w:r>
            <w:r w:rsidR="00AD29D5" w:rsidRPr="005E4EE6">
              <w:rPr>
                <w:rFonts w:cs="Times New Roman"/>
                <w:szCs w:val="20"/>
              </w:rPr>
              <w:t>og hvorfor det er viktig</w:t>
            </w:r>
          </w:p>
          <w:p w14:paraId="53946ACC" w14:textId="77777777" w:rsidR="00C009F5" w:rsidRPr="005E4EE6" w:rsidRDefault="00C009F5" w:rsidP="00C009F5">
            <w:pPr>
              <w:pStyle w:val="Ingenmellomrom"/>
              <w:rPr>
                <w:szCs w:val="20"/>
              </w:rPr>
            </w:pPr>
          </w:p>
          <w:p w14:paraId="3BF56254" w14:textId="77777777" w:rsidR="00961110" w:rsidRPr="005E4EE6" w:rsidRDefault="00961110" w:rsidP="00C009F5">
            <w:pPr>
              <w:pStyle w:val="Ingenmellomrom"/>
              <w:rPr>
                <w:szCs w:val="20"/>
              </w:rPr>
            </w:pPr>
          </w:p>
          <w:p w14:paraId="64C72D88" w14:textId="77777777" w:rsidR="00CB4536" w:rsidRPr="005E4EE6" w:rsidRDefault="00CB4536" w:rsidP="00C009F5">
            <w:pPr>
              <w:pStyle w:val="Ingenmellomrom"/>
              <w:rPr>
                <w:szCs w:val="20"/>
              </w:rPr>
            </w:pPr>
          </w:p>
          <w:p w14:paraId="7D3006DC" w14:textId="1CB95AD5" w:rsidR="004C7CC2" w:rsidRPr="005E4EE6" w:rsidRDefault="004C7CC2" w:rsidP="004C7CC2">
            <w:pPr>
              <w:pStyle w:val="Ingenmellomrom"/>
              <w:numPr>
                <w:ilvl w:val="0"/>
                <w:numId w:val="5"/>
              </w:numPr>
              <w:rPr>
                <w:szCs w:val="20"/>
              </w:rPr>
            </w:pPr>
            <w:r w:rsidRPr="005E4EE6">
              <w:rPr>
                <w:rFonts w:cs="Times New Roman"/>
                <w:szCs w:val="20"/>
              </w:rPr>
              <w:t>Samtale og reflektere sammen med barna om hvordan man viser respekt for egen og andres kropp</w:t>
            </w:r>
          </w:p>
          <w:p w14:paraId="39F56B2B" w14:textId="45CBF150" w:rsidR="00031BD8" w:rsidRPr="005E4EE6" w:rsidRDefault="00C009F5" w:rsidP="00C009F5">
            <w:pPr>
              <w:pStyle w:val="Ingenmellomrom"/>
              <w:numPr>
                <w:ilvl w:val="0"/>
                <w:numId w:val="12"/>
              </w:numPr>
              <w:rPr>
                <w:szCs w:val="20"/>
              </w:rPr>
            </w:pPr>
            <w:r w:rsidRPr="005E4EE6">
              <w:rPr>
                <w:szCs w:val="20"/>
              </w:rPr>
              <w:t>Oppmuntre</w:t>
            </w:r>
            <w:r w:rsidR="00961110" w:rsidRPr="005E4EE6">
              <w:rPr>
                <w:szCs w:val="20"/>
              </w:rPr>
              <w:t xml:space="preserve"> og støtte</w:t>
            </w:r>
            <w:r w:rsidRPr="005E4EE6">
              <w:rPr>
                <w:szCs w:val="20"/>
              </w:rPr>
              <w:t xml:space="preserve"> barna til å</w:t>
            </w:r>
            <w:r w:rsidR="00031BD8" w:rsidRPr="005E4EE6">
              <w:rPr>
                <w:szCs w:val="20"/>
              </w:rPr>
              <w:t xml:space="preserve"> vurdere hva man må ha på seg i forhold til vær og årstider. </w:t>
            </w:r>
          </w:p>
          <w:p w14:paraId="7ADAF008" w14:textId="38458B6E" w:rsidR="00031BD8" w:rsidRPr="005E4EE6" w:rsidRDefault="00C009F5" w:rsidP="4F3D89E4">
            <w:pPr>
              <w:pStyle w:val="Ingenmellomrom"/>
              <w:numPr>
                <w:ilvl w:val="0"/>
                <w:numId w:val="5"/>
              </w:numPr>
              <w:rPr>
                <w:szCs w:val="20"/>
              </w:rPr>
            </w:pPr>
            <w:r w:rsidRPr="005E4EE6">
              <w:rPr>
                <w:rFonts w:cs="Times New Roman"/>
                <w:szCs w:val="20"/>
              </w:rPr>
              <w:t>Medvirke til å e</w:t>
            </w:r>
            <w:r w:rsidR="4F3D89E4" w:rsidRPr="005E4EE6">
              <w:rPr>
                <w:rFonts w:cs="Times New Roman"/>
                <w:szCs w:val="20"/>
              </w:rPr>
              <w:t>tablere gode vaner omkring et</w:t>
            </w:r>
            <w:r w:rsidRPr="005E4EE6">
              <w:rPr>
                <w:rFonts w:cs="Times New Roman"/>
                <w:szCs w:val="20"/>
              </w:rPr>
              <w:t xml:space="preserve"> sunt</w:t>
            </w:r>
            <w:r w:rsidR="4F3D89E4" w:rsidRPr="005E4EE6">
              <w:rPr>
                <w:rFonts w:cs="Times New Roman"/>
                <w:szCs w:val="20"/>
              </w:rPr>
              <w:t xml:space="preserve"> kosthold</w:t>
            </w:r>
          </w:p>
          <w:p w14:paraId="74AAD1E1" w14:textId="3867CA96" w:rsidR="4F3D89E4" w:rsidRPr="005E4EE6" w:rsidRDefault="4F3D89E4" w:rsidP="4F3D89E4">
            <w:pPr>
              <w:pStyle w:val="Ingenmellomrom"/>
              <w:rPr>
                <w:rFonts w:cs="Times New Roman"/>
                <w:szCs w:val="20"/>
              </w:rPr>
            </w:pPr>
          </w:p>
          <w:p w14:paraId="64BBE20B" w14:textId="77777777" w:rsidR="00C009F5" w:rsidRPr="005E4EE6" w:rsidRDefault="00C009F5" w:rsidP="4F3D89E4">
            <w:pPr>
              <w:pStyle w:val="Ingenmellomrom"/>
              <w:rPr>
                <w:rFonts w:cs="Times New Roman"/>
                <w:szCs w:val="20"/>
              </w:rPr>
            </w:pPr>
          </w:p>
          <w:p w14:paraId="1D0F3C75" w14:textId="77777777" w:rsidR="00961110" w:rsidRPr="005E4EE6" w:rsidRDefault="00961110" w:rsidP="4F3D89E4">
            <w:pPr>
              <w:pStyle w:val="Ingenmellomrom"/>
              <w:rPr>
                <w:rFonts w:cs="Times New Roman"/>
                <w:szCs w:val="20"/>
              </w:rPr>
            </w:pPr>
          </w:p>
          <w:p w14:paraId="6C8F0D13" w14:textId="77777777" w:rsidR="00961110" w:rsidRPr="005E4EE6" w:rsidRDefault="00961110" w:rsidP="4F3D89E4">
            <w:pPr>
              <w:pStyle w:val="Ingenmellomrom"/>
              <w:rPr>
                <w:rFonts w:cs="Times New Roman"/>
                <w:szCs w:val="20"/>
              </w:rPr>
            </w:pPr>
          </w:p>
          <w:p w14:paraId="46F57110" w14:textId="77777777" w:rsidR="00961110" w:rsidRPr="005E4EE6" w:rsidRDefault="00961110" w:rsidP="4F3D89E4">
            <w:pPr>
              <w:pStyle w:val="Ingenmellomrom"/>
              <w:rPr>
                <w:rFonts w:cs="Times New Roman"/>
                <w:szCs w:val="20"/>
              </w:rPr>
            </w:pPr>
          </w:p>
          <w:p w14:paraId="55E03B71" w14:textId="5F8F972E" w:rsidR="00031BD8" w:rsidRPr="005E4EE6" w:rsidRDefault="004C7CC2" w:rsidP="00DF2451">
            <w:pPr>
              <w:pStyle w:val="Ingenmellomrom"/>
              <w:numPr>
                <w:ilvl w:val="0"/>
                <w:numId w:val="5"/>
              </w:numPr>
              <w:rPr>
                <w:rFonts w:cs="Times New Roman"/>
                <w:szCs w:val="20"/>
              </w:rPr>
            </w:pPr>
            <w:r w:rsidRPr="005E4EE6">
              <w:rPr>
                <w:rFonts w:cs="Times New Roman"/>
                <w:szCs w:val="20"/>
              </w:rPr>
              <w:t xml:space="preserve">Legge til rette for automatisering av </w:t>
            </w:r>
            <w:r w:rsidR="001A0E00" w:rsidRPr="005E4EE6">
              <w:rPr>
                <w:rFonts w:cs="Times New Roman"/>
                <w:szCs w:val="20"/>
              </w:rPr>
              <w:t xml:space="preserve">koordinasjon, </w:t>
            </w:r>
            <w:r w:rsidR="4F3D89E4" w:rsidRPr="005E4EE6">
              <w:rPr>
                <w:rFonts w:cs="Times New Roman"/>
                <w:szCs w:val="20"/>
              </w:rPr>
              <w:t>grovmotoris</w:t>
            </w:r>
            <w:r w:rsidRPr="005E4EE6">
              <w:rPr>
                <w:rFonts w:cs="Times New Roman"/>
                <w:szCs w:val="20"/>
              </w:rPr>
              <w:t>ke og finmotoriske ferdigheter</w:t>
            </w:r>
            <w:r w:rsidR="001A0E00" w:rsidRPr="005E4EE6">
              <w:rPr>
                <w:rFonts w:cs="Times New Roman"/>
                <w:szCs w:val="20"/>
              </w:rPr>
              <w:t>, samt bruke regelleker og sangleker</w:t>
            </w:r>
          </w:p>
          <w:p w14:paraId="2B4D8B8F" w14:textId="77777777" w:rsidR="00031BD8" w:rsidRPr="005E4EE6" w:rsidRDefault="00031BD8" w:rsidP="00031BD8">
            <w:pPr>
              <w:pStyle w:val="Ingenmellomrom"/>
              <w:rPr>
                <w:rFonts w:cs="Times New Roman"/>
                <w:szCs w:val="20"/>
              </w:rPr>
            </w:pPr>
          </w:p>
          <w:p w14:paraId="4D8D3CDE" w14:textId="77777777" w:rsidR="00031BD8" w:rsidRPr="005E4EE6" w:rsidRDefault="00031BD8" w:rsidP="00031BD8">
            <w:pPr>
              <w:pStyle w:val="Ingenmellomrom"/>
              <w:rPr>
                <w:rFonts w:cs="Times New Roman"/>
                <w:szCs w:val="20"/>
              </w:rPr>
            </w:pPr>
          </w:p>
          <w:p w14:paraId="7BF403FD" w14:textId="77777777" w:rsidR="005E4EE6" w:rsidRPr="005E4EE6" w:rsidRDefault="005E4EE6" w:rsidP="00031BD8">
            <w:pPr>
              <w:pStyle w:val="Ingenmellomrom"/>
              <w:rPr>
                <w:rFonts w:cs="Times New Roman"/>
                <w:szCs w:val="20"/>
              </w:rPr>
            </w:pPr>
          </w:p>
          <w:p w14:paraId="647558F1" w14:textId="77777777" w:rsidR="00961110" w:rsidRPr="005E4EE6" w:rsidRDefault="00961110" w:rsidP="00031BD8">
            <w:pPr>
              <w:pStyle w:val="Ingenmellomrom"/>
              <w:rPr>
                <w:rFonts w:cs="Times New Roman"/>
                <w:szCs w:val="20"/>
              </w:rPr>
            </w:pPr>
          </w:p>
          <w:p w14:paraId="4BE7E982" w14:textId="53673C00" w:rsidR="4F3D89E4" w:rsidRPr="005E4EE6" w:rsidRDefault="00E36523" w:rsidP="00E36523">
            <w:pPr>
              <w:pStyle w:val="Ingenmellomrom"/>
              <w:numPr>
                <w:ilvl w:val="0"/>
                <w:numId w:val="5"/>
              </w:numPr>
              <w:rPr>
                <w:rFonts w:cs="Times New Roman"/>
                <w:szCs w:val="20"/>
              </w:rPr>
            </w:pPr>
            <w:r w:rsidRPr="005E4EE6">
              <w:rPr>
                <w:rFonts w:cs="Times New Roman"/>
                <w:szCs w:val="20"/>
              </w:rPr>
              <w:t>Legge til rette for lengre turer i variert terreng</w:t>
            </w:r>
          </w:p>
          <w:p w14:paraId="0E0BB3B9" w14:textId="77777777" w:rsidR="002317BF" w:rsidRPr="005E4EE6" w:rsidRDefault="002317BF" w:rsidP="00B33E3E">
            <w:pPr>
              <w:pStyle w:val="Ingenmellomrom"/>
              <w:rPr>
                <w:szCs w:val="20"/>
              </w:rPr>
            </w:pPr>
          </w:p>
        </w:tc>
      </w:tr>
      <w:tr w:rsidR="00314EEB" w:rsidRPr="00CC52C3" w14:paraId="300B2AC7" w14:textId="77777777" w:rsidTr="00113B1B">
        <w:trPr>
          <w:trHeight w:val="850"/>
          <w:jc w:val="center"/>
        </w:trPr>
        <w:tc>
          <w:tcPr>
            <w:tcW w:w="15309" w:type="dxa"/>
            <w:gridSpan w:val="4"/>
            <w:vAlign w:val="center"/>
          </w:tcPr>
          <w:p w14:paraId="5DD45323" w14:textId="243CA33F" w:rsidR="00314EEB" w:rsidRPr="00CC52C3" w:rsidRDefault="00314EEB" w:rsidP="00113B1B">
            <w:pPr>
              <w:pStyle w:val="Ingenmellomrom"/>
              <w:rPr>
                <w:rFonts w:cs="Times New Roman"/>
                <w:sz w:val="24"/>
                <w:szCs w:val="24"/>
              </w:rPr>
            </w:pPr>
            <w:r w:rsidRPr="00397535">
              <w:rPr>
                <w:rFonts w:cs="Times New Roman"/>
                <w:b/>
                <w:sz w:val="24"/>
                <w:szCs w:val="24"/>
              </w:rPr>
              <w:lastRenderedPageBreak/>
              <w:t>Voksenrollen:</w:t>
            </w:r>
            <w:r w:rsidR="00BC5B8D">
              <w:rPr>
                <w:rFonts w:cs="Times New Roman"/>
                <w:sz w:val="24"/>
                <w:szCs w:val="24"/>
              </w:rPr>
              <w:t xml:space="preserve"> </w:t>
            </w:r>
            <w:r w:rsidR="006F559C">
              <w:rPr>
                <w:rFonts w:cs="Times New Roman"/>
                <w:sz w:val="24"/>
                <w:szCs w:val="24"/>
              </w:rPr>
              <w:t>Personalet skal delta aktivt</w:t>
            </w:r>
            <w:r w:rsidR="00BC5B8D">
              <w:rPr>
                <w:rFonts w:cs="Times New Roman"/>
                <w:sz w:val="24"/>
                <w:szCs w:val="24"/>
              </w:rPr>
              <w:t xml:space="preserve"> i barnas utfoldelse og lek. </w:t>
            </w:r>
            <w:r w:rsidR="006F559C">
              <w:rPr>
                <w:rFonts w:cs="Times New Roman"/>
                <w:sz w:val="24"/>
                <w:szCs w:val="24"/>
              </w:rPr>
              <w:t>De skal oppmuntre og s</w:t>
            </w:r>
            <w:r w:rsidR="00BC5B8D">
              <w:rPr>
                <w:rFonts w:cs="Times New Roman"/>
                <w:sz w:val="24"/>
                <w:szCs w:val="24"/>
              </w:rPr>
              <w:t xml:space="preserve">timulere til fysisk utfoldelse og bidra til </w:t>
            </w:r>
            <w:r w:rsidR="006F559C">
              <w:rPr>
                <w:rFonts w:cs="Times New Roman"/>
                <w:sz w:val="24"/>
                <w:szCs w:val="24"/>
              </w:rPr>
              <w:t xml:space="preserve">at barna skal kunne mestre ulike </w:t>
            </w:r>
            <w:r w:rsidR="00BC5B8D">
              <w:rPr>
                <w:rFonts w:cs="Times New Roman"/>
                <w:sz w:val="24"/>
                <w:szCs w:val="24"/>
              </w:rPr>
              <w:t xml:space="preserve">hverdagssituasjoner. </w:t>
            </w:r>
            <w:r w:rsidR="006F559C">
              <w:rPr>
                <w:rFonts w:cs="Times New Roman"/>
                <w:sz w:val="24"/>
                <w:szCs w:val="24"/>
              </w:rPr>
              <w:t>De skal vurdere og l</w:t>
            </w:r>
            <w:r w:rsidR="00BC5B8D">
              <w:rPr>
                <w:rFonts w:cs="Times New Roman"/>
                <w:sz w:val="24"/>
                <w:szCs w:val="24"/>
              </w:rPr>
              <w:t>egge til rette for risikof</w:t>
            </w:r>
            <w:r w:rsidR="00661420">
              <w:rPr>
                <w:rFonts w:cs="Times New Roman"/>
                <w:sz w:val="24"/>
                <w:szCs w:val="24"/>
              </w:rPr>
              <w:t>ylt lek innenfor trygge rammer.</w:t>
            </w:r>
          </w:p>
        </w:tc>
      </w:tr>
    </w:tbl>
    <w:p w14:paraId="6D6C4D31" w14:textId="77777777" w:rsidR="00447A71" w:rsidRDefault="00447A71"/>
    <w:p w14:paraId="3BD88A0B" w14:textId="77777777" w:rsidR="006A440C" w:rsidRDefault="006A440C"/>
    <w:p w14:paraId="66D284AE" w14:textId="77777777" w:rsidR="006A440C" w:rsidRDefault="006A440C"/>
    <w:p w14:paraId="65321DF5" w14:textId="77777777" w:rsidR="006A440C" w:rsidRDefault="006A440C"/>
    <w:p w14:paraId="7180A069" w14:textId="77777777" w:rsidR="006A440C" w:rsidRDefault="006A440C"/>
    <w:p w14:paraId="2993767B" w14:textId="77777777" w:rsidR="006A440C" w:rsidRDefault="006A440C"/>
    <w:p w14:paraId="6EDA40AB" w14:textId="77777777" w:rsidR="00447A71" w:rsidRDefault="00447A71"/>
    <w:tbl>
      <w:tblPr>
        <w:tblStyle w:val="Tabellrutenett"/>
        <w:tblW w:w="15309" w:type="dxa"/>
        <w:jc w:val="center"/>
        <w:tblLook w:val="04A0" w:firstRow="1" w:lastRow="0" w:firstColumn="1" w:lastColumn="0" w:noHBand="0" w:noVBand="1"/>
      </w:tblPr>
      <w:tblGrid>
        <w:gridCol w:w="2717"/>
        <w:gridCol w:w="4197"/>
        <w:gridCol w:w="4197"/>
        <w:gridCol w:w="4198"/>
      </w:tblGrid>
      <w:tr w:rsidR="00F737B9" w:rsidRPr="008620F5" w14:paraId="354C4779" w14:textId="77777777" w:rsidTr="00707F8A">
        <w:trPr>
          <w:trHeight w:val="624"/>
          <w:jc w:val="center"/>
        </w:trPr>
        <w:tc>
          <w:tcPr>
            <w:tcW w:w="2717" w:type="dxa"/>
            <w:shd w:val="clear" w:color="auto" w:fill="D99594" w:themeFill="accent2" w:themeFillTint="99"/>
            <w:vAlign w:val="center"/>
          </w:tcPr>
          <w:p w14:paraId="1FB286A5" w14:textId="36D2F695" w:rsidR="00F737B9" w:rsidRPr="008620F5" w:rsidRDefault="00661420" w:rsidP="00661420">
            <w:pPr>
              <w:pStyle w:val="Ingenmellomrom"/>
              <w:rPr>
                <w:b/>
                <w:sz w:val="24"/>
                <w:szCs w:val="24"/>
              </w:rPr>
            </w:pPr>
            <w:r>
              <w:lastRenderedPageBreak/>
              <w:br w:type="page"/>
            </w:r>
            <w:r w:rsidR="00FA18D2" w:rsidRPr="008620F5">
              <w:rPr>
                <w:b/>
                <w:sz w:val="24"/>
                <w:szCs w:val="24"/>
              </w:rPr>
              <w:t>Kunst, kultur og kreativitet</w:t>
            </w:r>
          </w:p>
        </w:tc>
        <w:tc>
          <w:tcPr>
            <w:tcW w:w="4197" w:type="dxa"/>
            <w:shd w:val="clear" w:color="auto" w:fill="D99594" w:themeFill="accent2" w:themeFillTint="99"/>
            <w:vAlign w:val="center"/>
          </w:tcPr>
          <w:p w14:paraId="1263D062" w14:textId="77777777" w:rsidR="00F737B9" w:rsidRPr="008620F5" w:rsidRDefault="00F737B9" w:rsidP="00661420">
            <w:pPr>
              <w:pStyle w:val="Ingenmellomrom"/>
              <w:rPr>
                <w:b/>
                <w:sz w:val="24"/>
                <w:szCs w:val="24"/>
              </w:rPr>
            </w:pPr>
            <w:r w:rsidRPr="008620F5">
              <w:rPr>
                <w:b/>
                <w:sz w:val="24"/>
                <w:szCs w:val="24"/>
              </w:rPr>
              <w:t>1 – 2 år</w:t>
            </w:r>
          </w:p>
        </w:tc>
        <w:tc>
          <w:tcPr>
            <w:tcW w:w="4197" w:type="dxa"/>
            <w:shd w:val="clear" w:color="auto" w:fill="D99594" w:themeFill="accent2" w:themeFillTint="99"/>
            <w:vAlign w:val="center"/>
          </w:tcPr>
          <w:p w14:paraId="3C26E3C6" w14:textId="77777777" w:rsidR="00F737B9" w:rsidRPr="008620F5" w:rsidRDefault="00F737B9" w:rsidP="00661420">
            <w:pPr>
              <w:pStyle w:val="Ingenmellomrom"/>
              <w:rPr>
                <w:b/>
                <w:sz w:val="24"/>
                <w:szCs w:val="24"/>
              </w:rPr>
            </w:pPr>
            <w:r w:rsidRPr="008620F5">
              <w:rPr>
                <w:b/>
                <w:sz w:val="24"/>
                <w:szCs w:val="24"/>
              </w:rPr>
              <w:t>3 – 4 år</w:t>
            </w:r>
          </w:p>
        </w:tc>
        <w:tc>
          <w:tcPr>
            <w:tcW w:w="4198" w:type="dxa"/>
            <w:shd w:val="clear" w:color="auto" w:fill="D99594" w:themeFill="accent2" w:themeFillTint="99"/>
            <w:vAlign w:val="center"/>
          </w:tcPr>
          <w:p w14:paraId="6FEE517B" w14:textId="77777777" w:rsidR="00F737B9" w:rsidRPr="008620F5" w:rsidRDefault="00F737B9" w:rsidP="00661420">
            <w:pPr>
              <w:pStyle w:val="Ingenmellomrom"/>
              <w:rPr>
                <w:b/>
                <w:sz w:val="24"/>
                <w:szCs w:val="24"/>
              </w:rPr>
            </w:pPr>
            <w:r w:rsidRPr="008620F5">
              <w:rPr>
                <w:b/>
                <w:sz w:val="24"/>
                <w:szCs w:val="24"/>
              </w:rPr>
              <w:t>5 – 6 år</w:t>
            </w:r>
          </w:p>
        </w:tc>
      </w:tr>
      <w:tr w:rsidR="000664B6" w:rsidRPr="00CC52C3" w14:paraId="1998B2B8" w14:textId="77777777" w:rsidTr="0046112F">
        <w:trPr>
          <w:trHeight w:val="624"/>
          <w:jc w:val="center"/>
        </w:trPr>
        <w:tc>
          <w:tcPr>
            <w:tcW w:w="15309" w:type="dxa"/>
            <w:gridSpan w:val="4"/>
            <w:vAlign w:val="center"/>
          </w:tcPr>
          <w:p w14:paraId="0F446A47" w14:textId="5E4C4DFD" w:rsidR="000664B6" w:rsidRPr="00CC52C3" w:rsidRDefault="00A354F4" w:rsidP="00C31295">
            <w:pPr>
              <w:pStyle w:val="Ingenmellomrom"/>
              <w:rPr>
                <w:sz w:val="24"/>
                <w:szCs w:val="24"/>
              </w:rPr>
            </w:pPr>
            <w:r w:rsidRPr="008620F5">
              <w:rPr>
                <w:b/>
                <w:sz w:val="24"/>
                <w:szCs w:val="24"/>
              </w:rPr>
              <w:t>Mål:</w:t>
            </w:r>
            <w:r w:rsidR="00E30E47">
              <w:rPr>
                <w:sz w:val="24"/>
                <w:szCs w:val="24"/>
              </w:rPr>
              <w:t xml:space="preserve"> </w:t>
            </w:r>
            <w:r w:rsidR="006F559C">
              <w:rPr>
                <w:sz w:val="24"/>
                <w:szCs w:val="24"/>
              </w:rPr>
              <w:t>Barna skal</w:t>
            </w:r>
            <w:r w:rsidR="00961110">
              <w:rPr>
                <w:sz w:val="24"/>
                <w:szCs w:val="24"/>
              </w:rPr>
              <w:t xml:space="preserve"> </w:t>
            </w:r>
            <w:r w:rsidR="009E4EED">
              <w:rPr>
                <w:sz w:val="24"/>
                <w:szCs w:val="24"/>
              </w:rPr>
              <w:t>bruk</w:t>
            </w:r>
            <w:r w:rsidR="00D9460C">
              <w:rPr>
                <w:sz w:val="24"/>
                <w:szCs w:val="24"/>
              </w:rPr>
              <w:t>e</w:t>
            </w:r>
            <w:r w:rsidR="009E4EED">
              <w:rPr>
                <w:sz w:val="24"/>
                <w:szCs w:val="24"/>
              </w:rPr>
              <w:t xml:space="preserve"> og u</w:t>
            </w:r>
            <w:r w:rsidR="00961110">
              <w:rPr>
                <w:sz w:val="24"/>
                <w:szCs w:val="24"/>
              </w:rPr>
              <w:t>tvikle fantasi</w:t>
            </w:r>
            <w:r w:rsidR="00C31295">
              <w:rPr>
                <w:sz w:val="24"/>
                <w:szCs w:val="24"/>
              </w:rPr>
              <w:t xml:space="preserve">en sin, og oppleve glede i skapende prosesser </w:t>
            </w:r>
          </w:p>
        </w:tc>
      </w:tr>
      <w:tr w:rsidR="00176017" w:rsidRPr="00CC52C3" w14:paraId="3514F990" w14:textId="77777777" w:rsidTr="00707F8A">
        <w:trPr>
          <w:trHeight w:val="7424"/>
          <w:jc w:val="center"/>
        </w:trPr>
        <w:tc>
          <w:tcPr>
            <w:tcW w:w="2717" w:type="dxa"/>
          </w:tcPr>
          <w:p w14:paraId="5C57CBB3" w14:textId="77777777" w:rsidR="00176017" w:rsidRPr="00CC52C3" w:rsidRDefault="00176017" w:rsidP="00B33E3E">
            <w:pPr>
              <w:pStyle w:val="Ingenmellomrom"/>
              <w:rPr>
                <w:i/>
                <w:sz w:val="24"/>
                <w:szCs w:val="24"/>
              </w:rPr>
            </w:pPr>
          </w:p>
          <w:p w14:paraId="5C4B8BF2" w14:textId="77777777" w:rsidR="0063420A" w:rsidRPr="009E4EED" w:rsidRDefault="0063420A" w:rsidP="00B33E3E">
            <w:pPr>
              <w:pStyle w:val="Ingenmellomrom"/>
              <w:rPr>
                <w:rFonts w:ascii="Calibri" w:hAnsi="Calibri" w:cs="Calibri"/>
                <w:i/>
                <w:sz w:val="24"/>
              </w:rPr>
            </w:pPr>
            <w:r w:rsidRPr="009E4EED">
              <w:rPr>
                <w:rFonts w:ascii="Calibri" w:hAnsi="Calibri" w:cs="Calibri"/>
                <w:i/>
                <w:sz w:val="24"/>
              </w:rPr>
              <w:t>Opplevelser med kunst og kultur i barnehagen kan legge grunnlag for tilhørighet, del</w:t>
            </w:r>
            <w:r w:rsidR="009E4EED" w:rsidRPr="009E4EED">
              <w:rPr>
                <w:rFonts w:ascii="Calibri" w:hAnsi="Calibri" w:cs="Calibri"/>
                <w:i/>
                <w:sz w:val="24"/>
              </w:rPr>
              <w:t>tagelse og eget skapende arbeid</w:t>
            </w:r>
            <w:r w:rsidRPr="009E4EED">
              <w:rPr>
                <w:rFonts w:ascii="Calibri" w:hAnsi="Calibri" w:cs="Calibri"/>
                <w:i/>
                <w:sz w:val="24"/>
              </w:rPr>
              <w:t xml:space="preserve">. Barna skal støttes i å være aktive og skape egne kunstneriske og kulturelle uttrykk. Barnehagen skal legge til rette for samhørighet og kreativitet ved å bidra til at barna får være sammen om å oppleve, og å skape kunstneriske og kulturelle utrykk. </w:t>
            </w:r>
          </w:p>
          <w:p w14:paraId="615A365A" w14:textId="77777777" w:rsidR="00176017" w:rsidRPr="001A1554" w:rsidRDefault="0063420A" w:rsidP="00B33E3E">
            <w:pPr>
              <w:pStyle w:val="Ingenmellomrom"/>
              <w:rPr>
                <w:rFonts w:ascii="Calibri" w:hAnsi="Calibri" w:cs="Calibri"/>
                <w:i/>
                <w:sz w:val="24"/>
              </w:rPr>
            </w:pPr>
            <w:r w:rsidRPr="009E4EED">
              <w:rPr>
                <w:rFonts w:ascii="Calibri" w:hAnsi="Calibri" w:cs="Calibri"/>
                <w:i/>
                <w:sz w:val="24"/>
              </w:rPr>
              <w:t>Fagområdet omhandler uttrykksformer som billedkunst og kunsthåndverk, musikk, dans, drama, språk, litteratur, film, arkitektur og design</w:t>
            </w:r>
            <w:r w:rsidR="001A1554">
              <w:rPr>
                <w:rFonts w:ascii="Calibri" w:hAnsi="Calibri" w:cs="Calibri"/>
                <w:i/>
                <w:sz w:val="24"/>
              </w:rPr>
              <w:t>.</w:t>
            </w:r>
          </w:p>
        </w:tc>
        <w:tc>
          <w:tcPr>
            <w:tcW w:w="4197" w:type="dxa"/>
          </w:tcPr>
          <w:p w14:paraId="6409636B" w14:textId="0AEBBFAA" w:rsidR="00005FF3" w:rsidRPr="00187979" w:rsidRDefault="006F559C" w:rsidP="00B33E3E">
            <w:pPr>
              <w:pStyle w:val="Ingenmellomrom"/>
              <w:rPr>
                <w:b/>
                <w:szCs w:val="20"/>
              </w:rPr>
            </w:pPr>
            <w:r w:rsidRPr="00187979">
              <w:rPr>
                <w:b/>
                <w:szCs w:val="20"/>
              </w:rPr>
              <w:t>Personalet skal:</w:t>
            </w:r>
          </w:p>
          <w:p w14:paraId="6A446E3A" w14:textId="10A06958" w:rsidR="000B3510" w:rsidRDefault="006F559C" w:rsidP="006A3936">
            <w:pPr>
              <w:pStyle w:val="Ingenmellomrom"/>
              <w:numPr>
                <w:ilvl w:val="0"/>
                <w:numId w:val="7"/>
              </w:numPr>
              <w:ind w:left="360"/>
              <w:rPr>
                <w:szCs w:val="20"/>
              </w:rPr>
            </w:pPr>
            <w:r w:rsidRPr="00187979">
              <w:rPr>
                <w:szCs w:val="20"/>
              </w:rPr>
              <w:t>Tilby varierte b</w:t>
            </w:r>
            <w:r w:rsidR="0039760E" w:rsidRPr="00187979">
              <w:rPr>
                <w:szCs w:val="20"/>
              </w:rPr>
              <w:t>arnesange</w:t>
            </w:r>
            <w:r w:rsidR="00D200EA" w:rsidRPr="00187979">
              <w:rPr>
                <w:szCs w:val="20"/>
              </w:rPr>
              <w:t>r</w:t>
            </w:r>
            <w:r w:rsidRPr="00187979">
              <w:rPr>
                <w:szCs w:val="20"/>
              </w:rPr>
              <w:t>, lek med rytme</w:t>
            </w:r>
            <w:r w:rsidRPr="00187979">
              <w:rPr>
                <w:szCs w:val="20"/>
              </w:rPr>
              <w:softHyphen/>
              <w:t>instrumenter</w:t>
            </w:r>
            <w:r w:rsidR="00D200EA" w:rsidRPr="00187979">
              <w:rPr>
                <w:szCs w:val="20"/>
              </w:rPr>
              <w:t>, dans og bevegelse til musikk</w:t>
            </w:r>
          </w:p>
          <w:p w14:paraId="02D9EB8D" w14:textId="77777777" w:rsidR="00187979" w:rsidRPr="00187979" w:rsidRDefault="00187979" w:rsidP="00187979">
            <w:pPr>
              <w:pStyle w:val="Ingenmellomrom"/>
              <w:rPr>
                <w:szCs w:val="20"/>
              </w:rPr>
            </w:pPr>
          </w:p>
          <w:p w14:paraId="206572B3" w14:textId="743BB733" w:rsidR="00614DA6" w:rsidRPr="00187979" w:rsidRDefault="00805190" w:rsidP="006A3936">
            <w:pPr>
              <w:pStyle w:val="Ingenmellomrom"/>
              <w:numPr>
                <w:ilvl w:val="0"/>
                <w:numId w:val="7"/>
              </w:numPr>
              <w:ind w:left="360"/>
              <w:rPr>
                <w:szCs w:val="20"/>
              </w:rPr>
            </w:pPr>
            <w:r w:rsidRPr="00187979">
              <w:rPr>
                <w:szCs w:val="20"/>
              </w:rPr>
              <w:t>Introdusere</w:t>
            </w:r>
            <w:r w:rsidR="4F3D89E4" w:rsidRPr="00187979">
              <w:rPr>
                <w:szCs w:val="20"/>
              </w:rPr>
              <w:t xml:space="preserve"> ulike </w:t>
            </w:r>
            <w:r w:rsidRPr="00187979">
              <w:rPr>
                <w:szCs w:val="20"/>
              </w:rPr>
              <w:t>formings</w:t>
            </w:r>
            <w:r w:rsidRPr="00187979">
              <w:rPr>
                <w:szCs w:val="20"/>
              </w:rPr>
              <w:softHyphen/>
            </w:r>
            <w:r w:rsidR="4F3D89E4" w:rsidRPr="00187979">
              <w:rPr>
                <w:szCs w:val="20"/>
              </w:rPr>
              <w:t>materialer, teknikker og verktøy, f.eks. malerpensel, fargeblyant, plastelina, fingermaling</w:t>
            </w:r>
            <w:r w:rsidR="00337FB7" w:rsidRPr="00187979">
              <w:rPr>
                <w:szCs w:val="20"/>
              </w:rPr>
              <w:t>, naturmaterialer</w:t>
            </w:r>
            <w:r w:rsidRPr="00187979">
              <w:rPr>
                <w:szCs w:val="20"/>
              </w:rPr>
              <w:t>, samt b</w:t>
            </w:r>
            <w:r w:rsidR="4F3D89E4" w:rsidRPr="00187979">
              <w:rPr>
                <w:rFonts w:cs="Times New Roman"/>
                <w:szCs w:val="20"/>
              </w:rPr>
              <w:t>ruk av tegneprogram på PC eller n</w:t>
            </w:r>
            <w:r w:rsidR="00C31295" w:rsidRPr="00187979">
              <w:rPr>
                <w:rFonts w:cs="Times New Roman"/>
                <w:szCs w:val="20"/>
              </w:rPr>
              <w:t xml:space="preserve">ettbrett, </w:t>
            </w:r>
            <w:r w:rsidR="4F3D89E4" w:rsidRPr="00187979">
              <w:rPr>
                <w:rFonts w:cs="Times New Roman"/>
                <w:szCs w:val="20"/>
              </w:rPr>
              <w:t>f.eks</w:t>
            </w:r>
            <w:r w:rsidR="00C31295" w:rsidRPr="00187979">
              <w:rPr>
                <w:rFonts w:cs="Times New Roman"/>
                <w:szCs w:val="20"/>
              </w:rPr>
              <w:t>.</w:t>
            </w:r>
            <w:r w:rsidR="00187979">
              <w:rPr>
                <w:rFonts w:cs="Times New Roman"/>
                <w:szCs w:val="20"/>
              </w:rPr>
              <w:t xml:space="preserve"> Paint, Book </w:t>
            </w:r>
            <w:r w:rsidR="4F3D89E4" w:rsidRPr="00187979">
              <w:rPr>
                <w:rFonts w:cs="Times New Roman"/>
                <w:szCs w:val="20"/>
              </w:rPr>
              <w:t>Creat</w:t>
            </w:r>
            <w:r w:rsidR="00187979">
              <w:rPr>
                <w:rFonts w:cs="Times New Roman"/>
                <w:szCs w:val="20"/>
              </w:rPr>
              <w:t>o</w:t>
            </w:r>
            <w:r w:rsidR="4F3D89E4" w:rsidRPr="00187979">
              <w:rPr>
                <w:rFonts w:cs="Times New Roman"/>
                <w:szCs w:val="20"/>
              </w:rPr>
              <w:t>r m.fl.</w:t>
            </w:r>
          </w:p>
          <w:p w14:paraId="2A467BE6" w14:textId="77777777" w:rsidR="00C31295" w:rsidRDefault="00C31295" w:rsidP="00C31295">
            <w:pPr>
              <w:pStyle w:val="Ingenmellomrom"/>
              <w:rPr>
                <w:szCs w:val="20"/>
              </w:rPr>
            </w:pPr>
          </w:p>
          <w:p w14:paraId="62144D9F" w14:textId="77777777" w:rsidR="00187979" w:rsidRPr="00187979" w:rsidRDefault="00187979" w:rsidP="00C31295">
            <w:pPr>
              <w:pStyle w:val="Ingenmellomrom"/>
              <w:rPr>
                <w:szCs w:val="20"/>
              </w:rPr>
            </w:pPr>
          </w:p>
          <w:p w14:paraId="1C3ED134" w14:textId="7494253A" w:rsidR="00614DA6" w:rsidRDefault="00C629AA" w:rsidP="00DF2451">
            <w:pPr>
              <w:pStyle w:val="Ingenmellomrom"/>
              <w:numPr>
                <w:ilvl w:val="0"/>
                <w:numId w:val="7"/>
              </w:numPr>
              <w:ind w:left="360"/>
              <w:rPr>
                <w:szCs w:val="20"/>
              </w:rPr>
            </w:pPr>
            <w:r w:rsidRPr="00187979">
              <w:rPr>
                <w:szCs w:val="20"/>
              </w:rPr>
              <w:t>Tilrettelegge for bygge- og konstruk</w:t>
            </w:r>
            <w:r w:rsidR="00187979">
              <w:rPr>
                <w:szCs w:val="20"/>
              </w:rPr>
              <w:softHyphen/>
            </w:r>
            <w:r w:rsidRPr="00187979">
              <w:rPr>
                <w:szCs w:val="20"/>
              </w:rPr>
              <w:t>sjons</w:t>
            </w:r>
            <w:r w:rsidRPr="00187979">
              <w:rPr>
                <w:szCs w:val="20"/>
              </w:rPr>
              <w:softHyphen/>
              <w:t>lek, lek med vann, sand og snø</w:t>
            </w:r>
          </w:p>
          <w:p w14:paraId="72651FDF" w14:textId="77777777" w:rsidR="00187979" w:rsidRPr="00187979" w:rsidRDefault="00187979" w:rsidP="00187979">
            <w:pPr>
              <w:pStyle w:val="Ingenmellomrom"/>
              <w:rPr>
                <w:szCs w:val="20"/>
              </w:rPr>
            </w:pPr>
          </w:p>
          <w:p w14:paraId="5998444D" w14:textId="77777777" w:rsidR="00176017" w:rsidRDefault="00337FB7" w:rsidP="00447A71">
            <w:pPr>
              <w:pStyle w:val="Ingenmellomrom"/>
              <w:numPr>
                <w:ilvl w:val="0"/>
                <w:numId w:val="7"/>
              </w:numPr>
              <w:ind w:left="360"/>
              <w:rPr>
                <w:szCs w:val="20"/>
              </w:rPr>
            </w:pPr>
            <w:r w:rsidRPr="00187979">
              <w:rPr>
                <w:szCs w:val="20"/>
              </w:rPr>
              <w:t>Gi</w:t>
            </w:r>
            <w:r w:rsidR="0039760E" w:rsidRPr="00187979">
              <w:rPr>
                <w:szCs w:val="20"/>
              </w:rPr>
              <w:t xml:space="preserve"> impulser til dramalek og rollelek</w:t>
            </w:r>
            <w:r w:rsidR="00614DA6" w:rsidRPr="00187979">
              <w:rPr>
                <w:szCs w:val="20"/>
              </w:rPr>
              <w:t>, f.eks. fra eventyr og fortellinger</w:t>
            </w:r>
            <w:r w:rsidR="0039760E" w:rsidRPr="00187979">
              <w:rPr>
                <w:szCs w:val="20"/>
              </w:rPr>
              <w:t xml:space="preserve">. </w:t>
            </w:r>
            <w:r w:rsidRPr="00187979">
              <w:rPr>
                <w:szCs w:val="20"/>
              </w:rPr>
              <w:t xml:space="preserve">Gi </w:t>
            </w:r>
            <w:r w:rsidR="0039760E" w:rsidRPr="00187979">
              <w:rPr>
                <w:szCs w:val="20"/>
              </w:rPr>
              <w:t>tilgang ti</w:t>
            </w:r>
            <w:r w:rsidR="00D200EA" w:rsidRPr="00187979">
              <w:rPr>
                <w:szCs w:val="20"/>
              </w:rPr>
              <w:t>l utkledningstøy</w:t>
            </w:r>
            <w:r w:rsidRPr="00187979">
              <w:rPr>
                <w:szCs w:val="20"/>
              </w:rPr>
              <w:t>,</w:t>
            </w:r>
            <w:r w:rsidR="00D200EA" w:rsidRPr="00187979">
              <w:rPr>
                <w:szCs w:val="20"/>
              </w:rPr>
              <w:t xml:space="preserve"> rekvisitter</w:t>
            </w:r>
            <w:r w:rsidRPr="00187979">
              <w:rPr>
                <w:szCs w:val="20"/>
              </w:rPr>
              <w:t xml:space="preserve"> og enkle kulisser</w:t>
            </w:r>
          </w:p>
          <w:p w14:paraId="4F26A359" w14:textId="0DD5AE9C" w:rsidR="00447A71" w:rsidRPr="00187979" w:rsidRDefault="00447A71" w:rsidP="00447A71">
            <w:pPr>
              <w:pStyle w:val="Ingenmellomrom"/>
              <w:rPr>
                <w:szCs w:val="20"/>
              </w:rPr>
            </w:pPr>
          </w:p>
        </w:tc>
        <w:tc>
          <w:tcPr>
            <w:tcW w:w="4197" w:type="dxa"/>
          </w:tcPr>
          <w:p w14:paraId="3BA2F4F1" w14:textId="4F926A91" w:rsidR="0092731C" w:rsidRPr="00187979" w:rsidRDefault="006F559C" w:rsidP="00B33E3E">
            <w:pPr>
              <w:pStyle w:val="Ingenmellomrom"/>
              <w:rPr>
                <w:b/>
                <w:szCs w:val="20"/>
              </w:rPr>
            </w:pPr>
            <w:r w:rsidRPr="00187979">
              <w:rPr>
                <w:b/>
                <w:szCs w:val="20"/>
              </w:rPr>
              <w:t>Personalet skal:</w:t>
            </w:r>
          </w:p>
          <w:p w14:paraId="296A8CBD" w14:textId="3DBDFD54" w:rsidR="00C629AA" w:rsidRDefault="00C629AA" w:rsidP="00F06BBE">
            <w:pPr>
              <w:pStyle w:val="Ingenmellomrom"/>
              <w:numPr>
                <w:ilvl w:val="0"/>
                <w:numId w:val="7"/>
              </w:numPr>
              <w:ind w:left="360"/>
              <w:rPr>
                <w:szCs w:val="20"/>
              </w:rPr>
            </w:pPr>
            <w:r w:rsidRPr="00187979">
              <w:rPr>
                <w:szCs w:val="20"/>
              </w:rPr>
              <w:t>Legge til rette for at barna får kjennskap til og erfaring med</w:t>
            </w:r>
            <w:r w:rsidR="00C5274C" w:rsidRPr="00187979">
              <w:rPr>
                <w:szCs w:val="20"/>
              </w:rPr>
              <w:t xml:space="preserve"> ulike </w:t>
            </w:r>
            <w:r w:rsidR="001D2052" w:rsidRPr="00187979">
              <w:rPr>
                <w:szCs w:val="20"/>
              </w:rPr>
              <w:t>rytme</w:t>
            </w:r>
            <w:r w:rsidR="0092731C" w:rsidRPr="00187979">
              <w:rPr>
                <w:szCs w:val="20"/>
              </w:rPr>
              <w:softHyphen/>
            </w:r>
            <w:r w:rsidR="00C5274C" w:rsidRPr="00187979">
              <w:rPr>
                <w:szCs w:val="20"/>
              </w:rPr>
              <w:t>instrumenter</w:t>
            </w:r>
          </w:p>
          <w:p w14:paraId="13536F1A" w14:textId="77777777" w:rsidR="00187979" w:rsidRPr="00187979" w:rsidRDefault="00187979" w:rsidP="00187979">
            <w:pPr>
              <w:pStyle w:val="Ingenmellomrom"/>
              <w:rPr>
                <w:szCs w:val="20"/>
              </w:rPr>
            </w:pPr>
          </w:p>
          <w:p w14:paraId="6FCFF3B8" w14:textId="13D3BEB1" w:rsidR="00187979" w:rsidRPr="00187979" w:rsidRDefault="00C629AA" w:rsidP="00187979">
            <w:pPr>
              <w:pStyle w:val="Ingenmellomrom"/>
              <w:numPr>
                <w:ilvl w:val="0"/>
                <w:numId w:val="7"/>
              </w:numPr>
              <w:ind w:left="360"/>
              <w:rPr>
                <w:szCs w:val="20"/>
              </w:rPr>
            </w:pPr>
            <w:r w:rsidRPr="00187979">
              <w:rPr>
                <w:szCs w:val="20"/>
              </w:rPr>
              <w:t>Gi</w:t>
            </w:r>
            <w:r w:rsidR="002E37AA" w:rsidRPr="00187979">
              <w:rPr>
                <w:szCs w:val="20"/>
              </w:rPr>
              <w:t xml:space="preserve"> </w:t>
            </w:r>
            <w:r w:rsidR="008A70E2" w:rsidRPr="00187979">
              <w:rPr>
                <w:szCs w:val="20"/>
              </w:rPr>
              <w:t xml:space="preserve">barna </w:t>
            </w:r>
            <w:r w:rsidR="002E37AA" w:rsidRPr="00187979">
              <w:rPr>
                <w:szCs w:val="20"/>
              </w:rPr>
              <w:t xml:space="preserve">kjennskap </w:t>
            </w:r>
            <w:r w:rsidR="008A70E2" w:rsidRPr="00187979">
              <w:rPr>
                <w:szCs w:val="20"/>
              </w:rPr>
              <w:t xml:space="preserve">til </w:t>
            </w:r>
            <w:r w:rsidR="002E37AA" w:rsidRPr="00187979">
              <w:rPr>
                <w:szCs w:val="20"/>
              </w:rPr>
              <w:t>ulike formings</w:t>
            </w:r>
            <w:r w:rsidR="0019408E" w:rsidRPr="00187979">
              <w:rPr>
                <w:szCs w:val="20"/>
              </w:rPr>
              <w:softHyphen/>
            </w:r>
            <w:r w:rsidR="002E37AA" w:rsidRPr="00187979">
              <w:rPr>
                <w:szCs w:val="20"/>
              </w:rPr>
              <w:t>teknikker</w:t>
            </w:r>
            <w:r w:rsidR="001A1554" w:rsidRPr="00187979">
              <w:rPr>
                <w:szCs w:val="20"/>
              </w:rPr>
              <w:t xml:space="preserve"> og fargelære.</w:t>
            </w:r>
            <w:r w:rsidR="002E37AA" w:rsidRPr="00187979">
              <w:rPr>
                <w:szCs w:val="20"/>
              </w:rPr>
              <w:t xml:space="preserve"> </w:t>
            </w:r>
            <w:r w:rsidR="0019408E" w:rsidRPr="00187979">
              <w:rPr>
                <w:rFonts w:cs="Times New Roman"/>
                <w:szCs w:val="20"/>
              </w:rPr>
              <w:t>Bruk</w:t>
            </w:r>
            <w:r w:rsidRPr="00187979">
              <w:rPr>
                <w:rFonts w:cs="Times New Roman"/>
                <w:szCs w:val="20"/>
              </w:rPr>
              <w:t>e</w:t>
            </w:r>
            <w:r w:rsidR="0019408E" w:rsidRPr="00187979">
              <w:rPr>
                <w:rFonts w:cs="Times New Roman"/>
                <w:szCs w:val="20"/>
              </w:rPr>
              <w:t xml:space="preserve"> tegneprogram </w:t>
            </w:r>
            <w:r w:rsidR="008A70E2" w:rsidRPr="00187979">
              <w:rPr>
                <w:rFonts w:cs="Times New Roman"/>
                <w:szCs w:val="20"/>
              </w:rPr>
              <w:t xml:space="preserve">sammen med barna </w:t>
            </w:r>
            <w:r w:rsidR="0019408E" w:rsidRPr="00187979">
              <w:rPr>
                <w:rFonts w:cs="Times New Roman"/>
                <w:szCs w:val="20"/>
              </w:rPr>
              <w:t>på PC eller nett</w:t>
            </w:r>
            <w:r w:rsidR="008A70E2" w:rsidRPr="00187979">
              <w:rPr>
                <w:rFonts w:cs="Times New Roman"/>
                <w:szCs w:val="20"/>
              </w:rPr>
              <w:softHyphen/>
            </w:r>
            <w:r w:rsidR="00C31295" w:rsidRPr="00187979">
              <w:rPr>
                <w:rFonts w:cs="Times New Roman"/>
                <w:szCs w:val="20"/>
              </w:rPr>
              <w:t xml:space="preserve">brett, </w:t>
            </w:r>
            <w:r w:rsidR="0019408E" w:rsidRPr="00187979">
              <w:rPr>
                <w:rFonts w:cs="Times New Roman"/>
                <w:szCs w:val="20"/>
              </w:rPr>
              <w:t>f.eks</w:t>
            </w:r>
            <w:r w:rsidR="00C31295" w:rsidRPr="00187979">
              <w:rPr>
                <w:rFonts w:cs="Times New Roman"/>
                <w:szCs w:val="20"/>
              </w:rPr>
              <w:t>.</w:t>
            </w:r>
            <w:r w:rsidR="0019408E" w:rsidRPr="00187979">
              <w:rPr>
                <w:rFonts w:cs="Times New Roman"/>
                <w:szCs w:val="20"/>
              </w:rPr>
              <w:t xml:space="preserve"> Paint, Book</w:t>
            </w:r>
            <w:r w:rsidR="00187979">
              <w:rPr>
                <w:rFonts w:cs="Times New Roman"/>
                <w:szCs w:val="20"/>
              </w:rPr>
              <w:t xml:space="preserve"> </w:t>
            </w:r>
            <w:r w:rsidR="00187979" w:rsidRPr="00187979">
              <w:rPr>
                <w:rFonts w:cs="Times New Roman"/>
                <w:szCs w:val="20"/>
              </w:rPr>
              <w:t>Creator</w:t>
            </w:r>
            <w:r w:rsidR="0019408E" w:rsidRPr="00187979">
              <w:rPr>
                <w:rFonts w:cs="Times New Roman"/>
                <w:szCs w:val="20"/>
              </w:rPr>
              <w:t xml:space="preserve"> m.fl.</w:t>
            </w:r>
          </w:p>
          <w:p w14:paraId="28428B31" w14:textId="56342A45" w:rsidR="00337FB7" w:rsidRPr="00187979" w:rsidRDefault="008A70E2" w:rsidP="00337FB7">
            <w:pPr>
              <w:pStyle w:val="Ingenmellomrom"/>
              <w:numPr>
                <w:ilvl w:val="0"/>
                <w:numId w:val="7"/>
              </w:numPr>
              <w:ind w:left="360"/>
              <w:rPr>
                <w:szCs w:val="20"/>
              </w:rPr>
            </w:pPr>
            <w:r w:rsidRPr="00187979">
              <w:rPr>
                <w:szCs w:val="20"/>
              </w:rPr>
              <w:t>Ta imot og benytte ulike kulturtilbud i nærmiljøet</w:t>
            </w:r>
            <w:r w:rsidR="00C31295" w:rsidRPr="00187979">
              <w:rPr>
                <w:szCs w:val="20"/>
              </w:rPr>
              <w:t>, f.eks. konserter eller teaterforestillinger</w:t>
            </w:r>
          </w:p>
          <w:p w14:paraId="6CB205E6" w14:textId="251BD6C3" w:rsidR="00614DA6" w:rsidRPr="00187979" w:rsidRDefault="00337FB7" w:rsidP="4F3D89E4">
            <w:pPr>
              <w:pStyle w:val="Ingenmellomrom"/>
              <w:numPr>
                <w:ilvl w:val="0"/>
                <w:numId w:val="7"/>
              </w:numPr>
              <w:ind w:left="360"/>
              <w:rPr>
                <w:szCs w:val="20"/>
              </w:rPr>
            </w:pPr>
            <w:r w:rsidRPr="00187979">
              <w:rPr>
                <w:szCs w:val="20"/>
              </w:rPr>
              <w:t>Motivere barna til å v</w:t>
            </w:r>
            <w:r w:rsidR="4F3D89E4" w:rsidRPr="00187979">
              <w:rPr>
                <w:szCs w:val="20"/>
              </w:rPr>
              <w:t>idereutvikle bygge- og konstruksjonsleken.</w:t>
            </w:r>
          </w:p>
          <w:p w14:paraId="6C2629E9" w14:textId="77777777" w:rsidR="00C51670" w:rsidRPr="00187979" w:rsidRDefault="00C51670" w:rsidP="4F3D89E4">
            <w:pPr>
              <w:pStyle w:val="Ingenmellomrom"/>
              <w:rPr>
                <w:szCs w:val="20"/>
              </w:rPr>
            </w:pPr>
          </w:p>
          <w:p w14:paraId="76397CE4" w14:textId="1408A30B" w:rsidR="00187979" w:rsidRPr="00187979" w:rsidRDefault="00187979" w:rsidP="00187979">
            <w:pPr>
              <w:pStyle w:val="Ingenmellomrom"/>
              <w:numPr>
                <w:ilvl w:val="0"/>
                <w:numId w:val="7"/>
              </w:numPr>
              <w:ind w:left="360"/>
              <w:rPr>
                <w:rFonts w:cs="Times New Roman"/>
                <w:szCs w:val="20"/>
              </w:rPr>
            </w:pPr>
            <w:r w:rsidRPr="00187979">
              <w:rPr>
                <w:rFonts w:cs="Times New Roman"/>
                <w:szCs w:val="20"/>
              </w:rPr>
              <w:t>La barna selv delta i og skape drama- og rollelek</w:t>
            </w:r>
          </w:p>
          <w:p w14:paraId="29DE1ECF" w14:textId="044A2A50" w:rsidR="0019408E" w:rsidRPr="00187979" w:rsidRDefault="00337FB7" w:rsidP="00187979">
            <w:pPr>
              <w:pStyle w:val="Ingenmellomrom"/>
              <w:numPr>
                <w:ilvl w:val="0"/>
                <w:numId w:val="7"/>
              </w:numPr>
              <w:ind w:left="360"/>
              <w:rPr>
                <w:rFonts w:cs="Times New Roman"/>
                <w:szCs w:val="20"/>
              </w:rPr>
            </w:pPr>
            <w:r w:rsidRPr="00187979">
              <w:rPr>
                <w:rFonts w:cs="Times New Roman"/>
                <w:szCs w:val="20"/>
              </w:rPr>
              <w:t xml:space="preserve">Gi barna erfaringer med </w:t>
            </w:r>
            <w:r w:rsidR="4F3D89E4" w:rsidRPr="00187979">
              <w:rPr>
                <w:rFonts w:cs="Times New Roman"/>
                <w:szCs w:val="20"/>
              </w:rPr>
              <w:t>ulike kulturelle uttrykk</w:t>
            </w:r>
            <w:r w:rsidRPr="00187979">
              <w:rPr>
                <w:rFonts w:cs="Times New Roman"/>
                <w:szCs w:val="20"/>
              </w:rPr>
              <w:t>,</w:t>
            </w:r>
            <w:r w:rsidR="4F3D89E4" w:rsidRPr="00187979">
              <w:rPr>
                <w:rFonts w:cs="Times New Roman"/>
                <w:szCs w:val="20"/>
              </w:rPr>
              <w:t xml:space="preserve"> gjennom eventyr, fortellinger, bilder,</w:t>
            </w:r>
            <w:r w:rsidRPr="00187979">
              <w:rPr>
                <w:rFonts w:cs="Times New Roman"/>
                <w:szCs w:val="20"/>
              </w:rPr>
              <w:t xml:space="preserve"> </w:t>
            </w:r>
            <w:r w:rsidR="4F3D89E4" w:rsidRPr="00187979">
              <w:rPr>
                <w:rFonts w:cs="Times New Roman"/>
                <w:szCs w:val="20"/>
              </w:rPr>
              <w:t>musikk</w:t>
            </w:r>
          </w:p>
          <w:p w14:paraId="2BE9B772" w14:textId="77777777" w:rsidR="00176017" w:rsidRPr="00187979" w:rsidRDefault="00176017" w:rsidP="008620F5">
            <w:pPr>
              <w:pStyle w:val="Ingenmellomrom"/>
              <w:rPr>
                <w:szCs w:val="20"/>
              </w:rPr>
            </w:pPr>
          </w:p>
        </w:tc>
        <w:tc>
          <w:tcPr>
            <w:tcW w:w="4198" w:type="dxa"/>
          </w:tcPr>
          <w:p w14:paraId="7909F8D4" w14:textId="414CD2B6" w:rsidR="006D04DD" w:rsidRPr="00187979" w:rsidRDefault="006F559C" w:rsidP="00B33E3E">
            <w:pPr>
              <w:pStyle w:val="Ingenmellomrom"/>
              <w:rPr>
                <w:b/>
                <w:szCs w:val="20"/>
              </w:rPr>
            </w:pPr>
            <w:r w:rsidRPr="00187979">
              <w:rPr>
                <w:b/>
                <w:szCs w:val="20"/>
              </w:rPr>
              <w:t>Personalet skal:</w:t>
            </w:r>
          </w:p>
          <w:p w14:paraId="523F1C6F" w14:textId="6872B33F" w:rsidR="0092731C" w:rsidRPr="00187979" w:rsidRDefault="00C629AA" w:rsidP="00795E11">
            <w:pPr>
              <w:pStyle w:val="Ingenmellomrom"/>
              <w:numPr>
                <w:ilvl w:val="0"/>
                <w:numId w:val="7"/>
              </w:numPr>
              <w:ind w:left="360"/>
              <w:rPr>
                <w:rFonts w:cs="Times New Roman"/>
                <w:szCs w:val="20"/>
              </w:rPr>
            </w:pPr>
            <w:r w:rsidRPr="00187979">
              <w:rPr>
                <w:rFonts w:cs="Times New Roman"/>
                <w:szCs w:val="20"/>
              </w:rPr>
              <w:t>Tilby barna å lytte til ulike musikk</w:t>
            </w:r>
            <w:r w:rsidR="00187979">
              <w:rPr>
                <w:rFonts w:cs="Times New Roman"/>
                <w:szCs w:val="20"/>
              </w:rPr>
              <w:softHyphen/>
            </w:r>
            <w:r w:rsidRPr="00187979">
              <w:rPr>
                <w:rFonts w:cs="Times New Roman"/>
                <w:szCs w:val="20"/>
              </w:rPr>
              <w:t>sjangre</w:t>
            </w:r>
            <w:r w:rsidR="00C31295" w:rsidRPr="00187979">
              <w:rPr>
                <w:rFonts w:cs="Times New Roman"/>
                <w:szCs w:val="20"/>
              </w:rPr>
              <w:t xml:space="preserve">. </w:t>
            </w:r>
            <w:r w:rsidRPr="00187979">
              <w:rPr>
                <w:rFonts w:cs="Times New Roman"/>
                <w:szCs w:val="20"/>
              </w:rPr>
              <w:t>Oppmuntre til at barna skaper</w:t>
            </w:r>
            <w:r w:rsidR="00005FF3" w:rsidRPr="00187979">
              <w:rPr>
                <w:rFonts w:cs="Times New Roman"/>
                <w:szCs w:val="20"/>
              </w:rPr>
              <w:t xml:space="preserve"> egen </w:t>
            </w:r>
            <w:r w:rsidR="00EC24C3" w:rsidRPr="00187979">
              <w:rPr>
                <w:rFonts w:cs="Times New Roman"/>
                <w:szCs w:val="20"/>
              </w:rPr>
              <w:t>musikk</w:t>
            </w:r>
            <w:r w:rsidR="0019408E" w:rsidRPr="00187979">
              <w:rPr>
                <w:rFonts w:cs="Times New Roman"/>
                <w:szCs w:val="20"/>
              </w:rPr>
              <w:t xml:space="preserve"> og</w:t>
            </w:r>
            <w:r w:rsidR="00EC24C3" w:rsidRPr="00187979">
              <w:rPr>
                <w:rFonts w:cs="Times New Roman"/>
                <w:szCs w:val="20"/>
              </w:rPr>
              <w:t xml:space="preserve"> dans</w:t>
            </w:r>
            <w:r w:rsidRPr="00187979">
              <w:rPr>
                <w:rFonts w:cs="Times New Roman"/>
                <w:szCs w:val="20"/>
              </w:rPr>
              <w:t>,</w:t>
            </w:r>
            <w:r w:rsidR="00EC24C3" w:rsidRPr="00187979">
              <w:rPr>
                <w:rFonts w:cs="Times New Roman"/>
                <w:szCs w:val="20"/>
              </w:rPr>
              <w:t xml:space="preserve"> </w:t>
            </w:r>
            <w:r w:rsidR="00005FF3" w:rsidRPr="00187979">
              <w:rPr>
                <w:rFonts w:cs="Times New Roman"/>
                <w:szCs w:val="20"/>
              </w:rPr>
              <w:t xml:space="preserve">som </w:t>
            </w:r>
            <w:r w:rsidRPr="00187979">
              <w:rPr>
                <w:rFonts w:cs="Times New Roman"/>
                <w:szCs w:val="20"/>
              </w:rPr>
              <w:t>også kan framføres for andre</w:t>
            </w:r>
          </w:p>
          <w:p w14:paraId="30CD98D6" w14:textId="14C95BA1" w:rsidR="00176017" w:rsidRDefault="00337FB7" w:rsidP="4F3D89E4">
            <w:pPr>
              <w:pStyle w:val="Ingenmellomrom"/>
              <w:numPr>
                <w:ilvl w:val="0"/>
                <w:numId w:val="7"/>
              </w:numPr>
              <w:ind w:left="360"/>
              <w:rPr>
                <w:rFonts w:cs="Times New Roman"/>
                <w:szCs w:val="20"/>
              </w:rPr>
            </w:pPr>
            <w:r w:rsidRPr="00187979">
              <w:rPr>
                <w:rFonts w:cs="Times New Roman"/>
                <w:szCs w:val="20"/>
              </w:rPr>
              <w:t>Legge til rette for større selvstendighet i b</w:t>
            </w:r>
            <w:r w:rsidR="4F3D89E4" w:rsidRPr="00187979">
              <w:rPr>
                <w:rFonts w:cs="Times New Roman"/>
                <w:szCs w:val="20"/>
              </w:rPr>
              <w:t xml:space="preserve">ruk av tegneprogram på PC eller </w:t>
            </w:r>
            <w:r w:rsidR="00187979" w:rsidRPr="00187979">
              <w:rPr>
                <w:rFonts w:cs="Times New Roman"/>
                <w:szCs w:val="20"/>
              </w:rPr>
              <w:t>nettbrett, f.eks.</w:t>
            </w:r>
            <w:r w:rsidR="00187979">
              <w:rPr>
                <w:rFonts w:cs="Times New Roman"/>
                <w:szCs w:val="20"/>
              </w:rPr>
              <w:t xml:space="preserve"> Paint, Book Creator m.fl.</w:t>
            </w:r>
          </w:p>
          <w:p w14:paraId="570C06AB" w14:textId="77777777" w:rsidR="00187979" w:rsidRPr="00187979" w:rsidRDefault="00187979" w:rsidP="00187979">
            <w:pPr>
              <w:pStyle w:val="Ingenmellomrom"/>
              <w:rPr>
                <w:rFonts w:cs="Times New Roman"/>
                <w:szCs w:val="20"/>
              </w:rPr>
            </w:pPr>
          </w:p>
          <w:p w14:paraId="4E57BD3F" w14:textId="77777777" w:rsidR="00C31295" w:rsidRPr="00187979" w:rsidRDefault="00C31295" w:rsidP="00C31295">
            <w:pPr>
              <w:pStyle w:val="Ingenmellomrom"/>
              <w:numPr>
                <w:ilvl w:val="0"/>
                <w:numId w:val="7"/>
              </w:numPr>
              <w:ind w:left="360"/>
              <w:rPr>
                <w:rFonts w:cs="Times New Roman"/>
                <w:szCs w:val="20"/>
              </w:rPr>
            </w:pPr>
            <w:r w:rsidRPr="00187979">
              <w:rPr>
                <w:rFonts w:cs="Times New Roman"/>
                <w:szCs w:val="20"/>
              </w:rPr>
              <w:t>Legge til rette for at barna kan bli kjent med kunst og kunstnere</w:t>
            </w:r>
          </w:p>
          <w:p w14:paraId="2A6F9583" w14:textId="48ECC368" w:rsidR="4F3D89E4" w:rsidRPr="00187979" w:rsidRDefault="4F3D89E4" w:rsidP="4F3D89E4">
            <w:pPr>
              <w:pStyle w:val="Ingenmellomrom"/>
              <w:rPr>
                <w:szCs w:val="20"/>
              </w:rPr>
            </w:pPr>
          </w:p>
          <w:p w14:paraId="70D23420" w14:textId="4408A620" w:rsidR="00614DA6" w:rsidRPr="00187979" w:rsidRDefault="00337FB7" w:rsidP="006A3936">
            <w:pPr>
              <w:pStyle w:val="Ingenmellomrom"/>
              <w:numPr>
                <w:ilvl w:val="0"/>
                <w:numId w:val="7"/>
              </w:numPr>
              <w:ind w:left="360"/>
              <w:rPr>
                <w:szCs w:val="20"/>
              </w:rPr>
            </w:pPr>
            <w:r w:rsidRPr="00187979">
              <w:rPr>
                <w:szCs w:val="20"/>
              </w:rPr>
              <w:t>Tilrettelegge for at barna skal kunne planlegge, skissere og avansere</w:t>
            </w:r>
            <w:r w:rsidR="4F3D89E4" w:rsidRPr="00187979">
              <w:rPr>
                <w:szCs w:val="20"/>
              </w:rPr>
              <w:t xml:space="preserve"> bygge- og konstruk</w:t>
            </w:r>
            <w:r w:rsidRPr="00187979">
              <w:rPr>
                <w:szCs w:val="20"/>
              </w:rPr>
              <w:softHyphen/>
            </w:r>
            <w:r w:rsidR="4F3D89E4" w:rsidRPr="00187979">
              <w:rPr>
                <w:szCs w:val="20"/>
              </w:rPr>
              <w:t>sjonsleken.</w:t>
            </w:r>
          </w:p>
          <w:p w14:paraId="7FC62325" w14:textId="77777777" w:rsidR="00187979" w:rsidRPr="00187979" w:rsidRDefault="00001F99" w:rsidP="00187979">
            <w:pPr>
              <w:pStyle w:val="Ingenmellomrom"/>
              <w:numPr>
                <w:ilvl w:val="0"/>
                <w:numId w:val="7"/>
              </w:numPr>
              <w:ind w:left="360"/>
              <w:rPr>
                <w:rFonts w:cs="Times New Roman"/>
                <w:szCs w:val="20"/>
              </w:rPr>
            </w:pPr>
            <w:r w:rsidRPr="00187979">
              <w:rPr>
                <w:rFonts w:cs="Times New Roman"/>
                <w:szCs w:val="20"/>
              </w:rPr>
              <w:t>Tilrettelegge for a</w:t>
            </w:r>
            <w:r w:rsidR="00C51670" w:rsidRPr="00187979">
              <w:rPr>
                <w:rFonts w:cs="Times New Roman"/>
                <w:szCs w:val="20"/>
              </w:rPr>
              <w:t>t barna kan s</w:t>
            </w:r>
            <w:r w:rsidR="005A146D" w:rsidRPr="00187979">
              <w:rPr>
                <w:rFonts w:cs="Times New Roman"/>
                <w:szCs w:val="20"/>
              </w:rPr>
              <w:t>kape egne dramatiske uttrykk og rollespill</w:t>
            </w:r>
          </w:p>
          <w:p w14:paraId="140A8F3E" w14:textId="77777777" w:rsidR="00357A40" w:rsidRPr="00447A71" w:rsidRDefault="00187979" w:rsidP="00187979">
            <w:pPr>
              <w:pStyle w:val="Ingenmellomrom"/>
              <w:numPr>
                <w:ilvl w:val="0"/>
                <w:numId w:val="7"/>
              </w:numPr>
              <w:ind w:left="360"/>
              <w:rPr>
                <w:rFonts w:cs="Times New Roman"/>
                <w:szCs w:val="20"/>
              </w:rPr>
            </w:pPr>
            <w:r w:rsidRPr="00187979">
              <w:rPr>
                <w:szCs w:val="20"/>
              </w:rPr>
              <w:t>Gi barna kjennskap til de ulike kulturers estetiske uttrykk som er representert i barnehagen</w:t>
            </w:r>
          </w:p>
          <w:p w14:paraId="2403D33B" w14:textId="6F3F312F" w:rsidR="00447A71" w:rsidRPr="00187979" w:rsidRDefault="00447A71" w:rsidP="00447A71">
            <w:pPr>
              <w:pStyle w:val="Ingenmellomrom"/>
              <w:rPr>
                <w:rFonts w:cs="Times New Roman"/>
                <w:szCs w:val="20"/>
              </w:rPr>
            </w:pPr>
          </w:p>
        </w:tc>
      </w:tr>
      <w:tr w:rsidR="00357A40" w:rsidRPr="00CC52C3" w14:paraId="5637647C" w14:textId="77777777" w:rsidTr="00447A71">
        <w:trPr>
          <w:trHeight w:val="849"/>
          <w:jc w:val="center"/>
        </w:trPr>
        <w:tc>
          <w:tcPr>
            <w:tcW w:w="15309" w:type="dxa"/>
            <w:gridSpan w:val="4"/>
            <w:vAlign w:val="center"/>
          </w:tcPr>
          <w:p w14:paraId="1D22E19E" w14:textId="0368AF28" w:rsidR="00357A40" w:rsidRPr="00357A40" w:rsidRDefault="00357A40" w:rsidP="00C51670">
            <w:pPr>
              <w:pStyle w:val="Ingenmellomrom"/>
              <w:rPr>
                <w:rFonts w:cs="Times New Roman"/>
                <w:sz w:val="24"/>
                <w:szCs w:val="24"/>
              </w:rPr>
            </w:pPr>
            <w:r w:rsidRPr="008620F5">
              <w:rPr>
                <w:rFonts w:cs="Times New Roman"/>
                <w:b/>
                <w:sz w:val="24"/>
                <w:szCs w:val="24"/>
              </w:rPr>
              <w:t>Voksenrollen:</w:t>
            </w:r>
            <w:r>
              <w:rPr>
                <w:rFonts w:cs="Times New Roman"/>
                <w:sz w:val="24"/>
                <w:szCs w:val="24"/>
              </w:rPr>
              <w:t xml:space="preserve"> </w:t>
            </w:r>
            <w:r w:rsidR="00C51670">
              <w:rPr>
                <w:rFonts w:cs="Times New Roman"/>
                <w:sz w:val="24"/>
                <w:szCs w:val="24"/>
              </w:rPr>
              <w:t>Personalet må h</w:t>
            </w:r>
            <w:r>
              <w:rPr>
                <w:rFonts w:cs="Times New Roman"/>
                <w:sz w:val="24"/>
                <w:szCs w:val="24"/>
              </w:rPr>
              <w:t xml:space="preserve">a en utforskende væremåte og </w:t>
            </w:r>
            <w:r w:rsidR="00C51670">
              <w:rPr>
                <w:rFonts w:cs="Times New Roman"/>
                <w:sz w:val="24"/>
                <w:szCs w:val="24"/>
              </w:rPr>
              <w:t xml:space="preserve">vise </w:t>
            </w:r>
            <w:r>
              <w:rPr>
                <w:rFonts w:cs="Times New Roman"/>
                <w:sz w:val="24"/>
                <w:szCs w:val="24"/>
              </w:rPr>
              <w:t>respekt for barnas skapende prosess</w:t>
            </w:r>
            <w:r w:rsidR="00D9460C">
              <w:rPr>
                <w:rFonts w:cs="Times New Roman"/>
                <w:sz w:val="24"/>
                <w:szCs w:val="24"/>
              </w:rPr>
              <w:t xml:space="preserve">. Prosessen kan like gjerne være målet som selve produktet. </w:t>
            </w:r>
            <w:r w:rsidR="00C51670">
              <w:rPr>
                <w:rFonts w:cs="Times New Roman"/>
                <w:sz w:val="24"/>
                <w:szCs w:val="24"/>
              </w:rPr>
              <w:t>Barna gis</w:t>
            </w:r>
            <w:r w:rsidR="00D9460C">
              <w:rPr>
                <w:rFonts w:cs="Times New Roman"/>
                <w:sz w:val="24"/>
                <w:szCs w:val="24"/>
              </w:rPr>
              <w:t xml:space="preserve"> tid til utfoldelse, støtte og veiled</w:t>
            </w:r>
            <w:r w:rsidR="00C31295">
              <w:rPr>
                <w:rFonts w:cs="Times New Roman"/>
                <w:sz w:val="24"/>
                <w:szCs w:val="24"/>
              </w:rPr>
              <w:t>n</w:t>
            </w:r>
            <w:r w:rsidR="00C51670">
              <w:rPr>
                <w:rFonts w:cs="Times New Roman"/>
                <w:sz w:val="24"/>
                <w:szCs w:val="24"/>
              </w:rPr>
              <w:t>ing</w:t>
            </w:r>
            <w:r w:rsidR="00D9460C">
              <w:rPr>
                <w:rFonts w:cs="Times New Roman"/>
                <w:sz w:val="24"/>
                <w:szCs w:val="24"/>
              </w:rPr>
              <w:t xml:space="preserve"> i deres skapende prosesser med ulike teknikker og materialer.</w:t>
            </w:r>
          </w:p>
        </w:tc>
      </w:tr>
    </w:tbl>
    <w:p w14:paraId="7ED9962D" w14:textId="77777777" w:rsidR="00447A71" w:rsidRDefault="00447A71"/>
    <w:p w14:paraId="7C632B2A" w14:textId="77777777" w:rsidR="00447A71" w:rsidRDefault="00447A71"/>
    <w:tbl>
      <w:tblPr>
        <w:tblStyle w:val="Tabellrutenett"/>
        <w:tblW w:w="15309" w:type="dxa"/>
        <w:jc w:val="center"/>
        <w:tblLook w:val="04A0" w:firstRow="1" w:lastRow="0" w:firstColumn="1" w:lastColumn="0" w:noHBand="0" w:noVBand="1"/>
      </w:tblPr>
      <w:tblGrid>
        <w:gridCol w:w="2972"/>
        <w:gridCol w:w="4112"/>
        <w:gridCol w:w="4112"/>
        <w:gridCol w:w="4113"/>
      </w:tblGrid>
      <w:tr w:rsidR="000C26E9" w:rsidRPr="008620F5" w14:paraId="29FA12A6" w14:textId="77777777" w:rsidTr="00707F8A">
        <w:trPr>
          <w:trHeight w:val="624"/>
          <w:jc w:val="center"/>
        </w:trPr>
        <w:tc>
          <w:tcPr>
            <w:tcW w:w="2972" w:type="dxa"/>
            <w:shd w:val="clear" w:color="auto" w:fill="76923C" w:themeFill="accent3" w:themeFillShade="BF"/>
            <w:vAlign w:val="center"/>
          </w:tcPr>
          <w:p w14:paraId="1617EB1E" w14:textId="77777777" w:rsidR="000C26E9" w:rsidRPr="008620F5" w:rsidRDefault="00714A9C" w:rsidP="00661420">
            <w:pPr>
              <w:pStyle w:val="Ingenmellomrom"/>
              <w:rPr>
                <w:b/>
                <w:sz w:val="24"/>
                <w:szCs w:val="24"/>
              </w:rPr>
            </w:pPr>
            <w:r w:rsidRPr="008620F5">
              <w:rPr>
                <w:b/>
                <w:sz w:val="24"/>
                <w:szCs w:val="24"/>
              </w:rPr>
              <w:t>Natur, miljø og teknologi</w:t>
            </w:r>
          </w:p>
        </w:tc>
        <w:tc>
          <w:tcPr>
            <w:tcW w:w="4112" w:type="dxa"/>
            <w:shd w:val="clear" w:color="auto" w:fill="76923C" w:themeFill="accent3" w:themeFillShade="BF"/>
            <w:vAlign w:val="center"/>
          </w:tcPr>
          <w:p w14:paraId="4BED5EBF" w14:textId="77777777" w:rsidR="000C26E9" w:rsidRPr="008620F5" w:rsidRDefault="000C26E9" w:rsidP="00661420">
            <w:pPr>
              <w:pStyle w:val="Ingenmellomrom"/>
              <w:rPr>
                <w:b/>
                <w:sz w:val="24"/>
                <w:szCs w:val="24"/>
              </w:rPr>
            </w:pPr>
            <w:r w:rsidRPr="008620F5">
              <w:rPr>
                <w:b/>
                <w:sz w:val="24"/>
                <w:szCs w:val="24"/>
              </w:rPr>
              <w:t>1 – 2 år</w:t>
            </w:r>
          </w:p>
        </w:tc>
        <w:tc>
          <w:tcPr>
            <w:tcW w:w="4112" w:type="dxa"/>
            <w:shd w:val="clear" w:color="auto" w:fill="76923C" w:themeFill="accent3" w:themeFillShade="BF"/>
            <w:vAlign w:val="center"/>
          </w:tcPr>
          <w:p w14:paraId="5DFC0B9A" w14:textId="77777777" w:rsidR="000C26E9" w:rsidRPr="008620F5" w:rsidRDefault="000C26E9" w:rsidP="00661420">
            <w:pPr>
              <w:pStyle w:val="Ingenmellomrom"/>
              <w:rPr>
                <w:b/>
                <w:sz w:val="24"/>
                <w:szCs w:val="24"/>
              </w:rPr>
            </w:pPr>
            <w:r w:rsidRPr="008620F5">
              <w:rPr>
                <w:b/>
                <w:sz w:val="24"/>
                <w:szCs w:val="24"/>
              </w:rPr>
              <w:t>3 – 4 år</w:t>
            </w:r>
          </w:p>
        </w:tc>
        <w:tc>
          <w:tcPr>
            <w:tcW w:w="4113" w:type="dxa"/>
            <w:shd w:val="clear" w:color="auto" w:fill="76923C" w:themeFill="accent3" w:themeFillShade="BF"/>
            <w:vAlign w:val="center"/>
          </w:tcPr>
          <w:p w14:paraId="7E24329B" w14:textId="77777777" w:rsidR="000C26E9" w:rsidRPr="008620F5" w:rsidRDefault="000C26E9" w:rsidP="00661420">
            <w:pPr>
              <w:pStyle w:val="Ingenmellomrom"/>
              <w:rPr>
                <w:b/>
                <w:sz w:val="24"/>
                <w:szCs w:val="24"/>
              </w:rPr>
            </w:pPr>
            <w:r w:rsidRPr="008620F5">
              <w:rPr>
                <w:b/>
                <w:sz w:val="24"/>
                <w:szCs w:val="24"/>
              </w:rPr>
              <w:t>5 – 6 år</w:t>
            </w:r>
          </w:p>
        </w:tc>
      </w:tr>
      <w:tr w:rsidR="009E1048" w:rsidRPr="00CC52C3" w14:paraId="2F1654E0" w14:textId="77777777" w:rsidTr="00751B95">
        <w:trPr>
          <w:trHeight w:val="624"/>
          <w:jc w:val="center"/>
        </w:trPr>
        <w:tc>
          <w:tcPr>
            <w:tcW w:w="0" w:type="auto"/>
            <w:gridSpan w:val="4"/>
            <w:vAlign w:val="center"/>
          </w:tcPr>
          <w:p w14:paraId="376C63EF" w14:textId="1EC48664" w:rsidR="009E1048" w:rsidRPr="00CC52C3" w:rsidRDefault="009C0648" w:rsidP="00921774">
            <w:pPr>
              <w:pStyle w:val="Ingenmellomrom"/>
              <w:rPr>
                <w:sz w:val="24"/>
                <w:szCs w:val="24"/>
              </w:rPr>
            </w:pPr>
            <w:r w:rsidRPr="008620F5">
              <w:rPr>
                <w:b/>
                <w:sz w:val="24"/>
                <w:szCs w:val="24"/>
              </w:rPr>
              <w:t>Mål:</w:t>
            </w:r>
            <w:r w:rsidRPr="00CC52C3">
              <w:rPr>
                <w:sz w:val="24"/>
                <w:szCs w:val="24"/>
              </w:rPr>
              <w:t xml:space="preserve"> </w:t>
            </w:r>
            <w:r w:rsidR="00C31295">
              <w:rPr>
                <w:sz w:val="24"/>
                <w:szCs w:val="24"/>
              </w:rPr>
              <w:t>Barna skal få varierte</w:t>
            </w:r>
            <w:r w:rsidRPr="00CC52C3">
              <w:rPr>
                <w:sz w:val="24"/>
                <w:szCs w:val="24"/>
              </w:rPr>
              <w:t xml:space="preserve"> </w:t>
            </w:r>
            <w:r w:rsidR="000522D5">
              <w:rPr>
                <w:sz w:val="24"/>
                <w:szCs w:val="24"/>
              </w:rPr>
              <w:t>natur</w:t>
            </w:r>
            <w:r w:rsidRPr="00CC52C3">
              <w:rPr>
                <w:sz w:val="24"/>
                <w:szCs w:val="24"/>
              </w:rPr>
              <w:t>opplevelser</w:t>
            </w:r>
            <w:r w:rsidR="00921774">
              <w:rPr>
                <w:sz w:val="24"/>
                <w:szCs w:val="24"/>
              </w:rPr>
              <w:t xml:space="preserve"> og en</w:t>
            </w:r>
            <w:r w:rsidRPr="00CC52C3">
              <w:rPr>
                <w:sz w:val="24"/>
                <w:szCs w:val="24"/>
              </w:rPr>
              <w:t xml:space="preserve"> begynnende forståelse for betydningen av</w:t>
            </w:r>
            <w:r w:rsidR="00921774">
              <w:rPr>
                <w:sz w:val="24"/>
                <w:szCs w:val="24"/>
              </w:rPr>
              <w:t xml:space="preserve"> å ta vare på natur og miljø</w:t>
            </w:r>
            <w:r w:rsidRPr="00CC52C3">
              <w:rPr>
                <w:sz w:val="24"/>
                <w:szCs w:val="24"/>
              </w:rPr>
              <w:t xml:space="preserve"> </w:t>
            </w:r>
          </w:p>
        </w:tc>
      </w:tr>
      <w:tr w:rsidR="005F4620" w:rsidRPr="00CC52C3" w14:paraId="1B2C9E28" w14:textId="77777777" w:rsidTr="00707F8A">
        <w:trPr>
          <w:trHeight w:val="707"/>
          <w:jc w:val="center"/>
        </w:trPr>
        <w:tc>
          <w:tcPr>
            <w:tcW w:w="2972" w:type="dxa"/>
          </w:tcPr>
          <w:p w14:paraId="201631A5" w14:textId="77777777" w:rsidR="005F4620" w:rsidRPr="0071433C" w:rsidRDefault="005F4620" w:rsidP="00B33E3E">
            <w:pPr>
              <w:pStyle w:val="Ingenmellomrom"/>
              <w:rPr>
                <w:i/>
                <w:sz w:val="28"/>
                <w:szCs w:val="24"/>
              </w:rPr>
            </w:pPr>
          </w:p>
          <w:p w14:paraId="000F7809" w14:textId="03FF5A2B" w:rsidR="00762AB1" w:rsidRPr="00762AB1" w:rsidRDefault="00754497" w:rsidP="000F2BDD">
            <w:pPr>
              <w:pStyle w:val="Ingenmellomrom"/>
              <w:rPr>
                <w:rFonts w:ascii="Calibri" w:hAnsi="Calibri" w:cs="Calibri"/>
                <w:i/>
                <w:sz w:val="24"/>
              </w:rPr>
            </w:pPr>
            <w:r w:rsidRPr="0071433C">
              <w:rPr>
                <w:rFonts w:ascii="Calibri" w:hAnsi="Calibri" w:cs="Calibri"/>
                <w:i/>
                <w:sz w:val="24"/>
              </w:rPr>
              <w:t>Barnehagen skal bidra til at barna blir glade i naturen, får erfaringer med naturen som fremmer evne til å orientere seg og oppholde seg i naturen til ulike</w:t>
            </w:r>
            <w:r w:rsidR="00762AB1">
              <w:rPr>
                <w:rFonts w:ascii="Calibri" w:hAnsi="Calibri" w:cs="Calibri"/>
                <w:i/>
                <w:sz w:val="24"/>
              </w:rPr>
              <w:t xml:space="preserve"> årstider.</w:t>
            </w:r>
            <w:r w:rsidR="000F2BDD">
              <w:rPr>
                <w:rFonts w:ascii="Calibri" w:hAnsi="Calibri" w:cs="Calibri"/>
                <w:i/>
                <w:sz w:val="24"/>
              </w:rPr>
              <w:t xml:space="preserve"> </w:t>
            </w:r>
            <w:r w:rsidRPr="0071433C">
              <w:rPr>
                <w:rFonts w:ascii="Calibri" w:hAnsi="Calibri" w:cs="Calibri"/>
                <w:i/>
                <w:sz w:val="24"/>
              </w:rPr>
              <w:t>Barne</w:t>
            </w:r>
            <w:r w:rsidR="000F2BDD">
              <w:rPr>
                <w:rFonts w:ascii="Calibri" w:hAnsi="Calibri" w:cs="Calibri"/>
                <w:i/>
                <w:sz w:val="24"/>
              </w:rPr>
              <w:softHyphen/>
            </w:r>
            <w:r w:rsidRPr="0071433C">
              <w:rPr>
                <w:rFonts w:ascii="Calibri" w:hAnsi="Calibri" w:cs="Calibri"/>
                <w:i/>
                <w:sz w:val="24"/>
              </w:rPr>
              <w:t>hagen skal legge til rette for at barna får et mangfold av naturopplevelser og får oppleve naturen som arena for lek og læring. Barnehagen skal legge til rette for at barna forblir nysgjerrige på natur</w:t>
            </w:r>
            <w:r w:rsidR="000F2BDD">
              <w:rPr>
                <w:rFonts w:ascii="Calibri" w:hAnsi="Calibri" w:cs="Calibri"/>
                <w:i/>
                <w:sz w:val="24"/>
              </w:rPr>
              <w:softHyphen/>
            </w:r>
            <w:r w:rsidRPr="0071433C">
              <w:rPr>
                <w:rFonts w:ascii="Calibri" w:hAnsi="Calibri" w:cs="Calibri"/>
                <w:i/>
                <w:sz w:val="24"/>
              </w:rPr>
              <w:t>vitenskapelige fenomener, kan oppleve tilhørighet til naturen og gjøre erfaringer med bruk av teknologi og redskaper.</w:t>
            </w:r>
          </w:p>
        </w:tc>
        <w:tc>
          <w:tcPr>
            <w:tcW w:w="4112" w:type="dxa"/>
          </w:tcPr>
          <w:p w14:paraId="7AE6B3D8" w14:textId="621F6411" w:rsidR="00762AB1" w:rsidRPr="00653321" w:rsidRDefault="00001F99" w:rsidP="00762AB1">
            <w:pPr>
              <w:pStyle w:val="Ingenmellomrom"/>
              <w:rPr>
                <w:b/>
                <w:szCs w:val="20"/>
              </w:rPr>
            </w:pPr>
            <w:r w:rsidRPr="00653321">
              <w:rPr>
                <w:b/>
                <w:szCs w:val="20"/>
              </w:rPr>
              <w:t>Personalet skal:</w:t>
            </w:r>
          </w:p>
          <w:p w14:paraId="04A6D7AB" w14:textId="26DEA8E4" w:rsidR="00862DE4" w:rsidRPr="00653321" w:rsidRDefault="00001F99" w:rsidP="00862DE4">
            <w:pPr>
              <w:pStyle w:val="Ingenmellomrom"/>
              <w:numPr>
                <w:ilvl w:val="0"/>
                <w:numId w:val="6"/>
              </w:numPr>
              <w:ind w:left="360"/>
              <w:rPr>
                <w:szCs w:val="20"/>
              </w:rPr>
            </w:pPr>
            <w:r w:rsidRPr="00653321">
              <w:rPr>
                <w:szCs w:val="20"/>
              </w:rPr>
              <w:t>Legge til rette for at barna kan v</w:t>
            </w:r>
            <w:r w:rsidR="4F3D89E4" w:rsidRPr="00653321">
              <w:rPr>
                <w:szCs w:val="20"/>
              </w:rPr>
              <w:t xml:space="preserve">ære ute i </w:t>
            </w:r>
            <w:r w:rsidRPr="00653321">
              <w:rPr>
                <w:szCs w:val="20"/>
              </w:rPr>
              <w:t>ulikt vær og til ulike årstider</w:t>
            </w:r>
            <w:r w:rsidR="00862DE4" w:rsidRPr="00653321">
              <w:rPr>
                <w:szCs w:val="20"/>
              </w:rPr>
              <w:t xml:space="preserve">. </w:t>
            </w:r>
            <w:r w:rsidRPr="00653321">
              <w:rPr>
                <w:szCs w:val="20"/>
              </w:rPr>
              <w:t>Oppmuntre til at barna utforsker</w:t>
            </w:r>
            <w:r w:rsidR="00D200EA" w:rsidRPr="00653321">
              <w:rPr>
                <w:szCs w:val="20"/>
              </w:rPr>
              <w:t xml:space="preserve"> barnehagens ute</w:t>
            </w:r>
            <w:r w:rsidR="002F20B6" w:rsidRPr="00653321">
              <w:rPr>
                <w:szCs w:val="20"/>
              </w:rPr>
              <w:softHyphen/>
            </w:r>
            <w:r w:rsidR="00D200EA" w:rsidRPr="00653321">
              <w:rPr>
                <w:szCs w:val="20"/>
              </w:rPr>
              <w:t>område</w:t>
            </w:r>
            <w:r w:rsidR="0071433C" w:rsidRPr="00653321">
              <w:rPr>
                <w:szCs w:val="20"/>
              </w:rPr>
              <w:t>.</w:t>
            </w:r>
            <w:r w:rsidR="002F20B6" w:rsidRPr="00653321">
              <w:rPr>
                <w:szCs w:val="20"/>
              </w:rPr>
              <w:t xml:space="preserve"> </w:t>
            </w:r>
            <w:r w:rsidRPr="00653321">
              <w:rPr>
                <w:szCs w:val="20"/>
              </w:rPr>
              <w:t>Organi</w:t>
            </w:r>
            <w:r w:rsidR="00653321" w:rsidRPr="00653321">
              <w:rPr>
                <w:szCs w:val="20"/>
              </w:rPr>
              <w:softHyphen/>
            </w:r>
            <w:r w:rsidRPr="00653321">
              <w:rPr>
                <w:szCs w:val="20"/>
              </w:rPr>
              <w:t>sere måltider</w:t>
            </w:r>
            <w:r w:rsidR="002F20B6" w:rsidRPr="00653321">
              <w:rPr>
                <w:szCs w:val="20"/>
              </w:rPr>
              <w:t xml:space="preserve"> ute</w:t>
            </w:r>
            <w:r w:rsidRPr="00653321">
              <w:rPr>
                <w:szCs w:val="20"/>
              </w:rPr>
              <w:t xml:space="preserve"> i barnehagen</w:t>
            </w:r>
          </w:p>
          <w:p w14:paraId="65FB5A90" w14:textId="77777777" w:rsidR="00653321" w:rsidRPr="00653321" w:rsidRDefault="00653321" w:rsidP="00653321">
            <w:pPr>
              <w:pStyle w:val="Ingenmellomrom"/>
              <w:rPr>
                <w:szCs w:val="20"/>
              </w:rPr>
            </w:pPr>
          </w:p>
          <w:p w14:paraId="76CE362D" w14:textId="77777777" w:rsidR="00653321" w:rsidRPr="00653321" w:rsidRDefault="00653321" w:rsidP="00653321">
            <w:pPr>
              <w:pStyle w:val="Ingenmellomrom"/>
              <w:rPr>
                <w:szCs w:val="20"/>
              </w:rPr>
            </w:pPr>
          </w:p>
          <w:p w14:paraId="2EE80DCF" w14:textId="47020D44" w:rsidR="002F20B6" w:rsidRPr="00653321" w:rsidRDefault="00862DE4" w:rsidP="00BE14B9">
            <w:pPr>
              <w:pStyle w:val="Ingenmellomrom"/>
              <w:numPr>
                <w:ilvl w:val="0"/>
                <w:numId w:val="6"/>
              </w:numPr>
              <w:ind w:left="360"/>
              <w:rPr>
                <w:szCs w:val="20"/>
              </w:rPr>
            </w:pPr>
            <w:r w:rsidRPr="00653321">
              <w:rPr>
                <w:szCs w:val="20"/>
              </w:rPr>
              <w:t>La barna bli kjent med</w:t>
            </w:r>
            <w:r w:rsidR="00921774" w:rsidRPr="00653321">
              <w:rPr>
                <w:szCs w:val="20"/>
              </w:rPr>
              <w:t xml:space="preserve"> og bruke nær</w:t>
            </w:r>
            <w:r w:rsidR="00921774" w:rsidRPr="00653321">
              <w:rPr>
                <w:szCs w:val="20"/>
              </w:rPr>
              <w:softHyphen/>
              <w:t xml:space="preserve">miljøet til turer, </w:t>
            </w:r>
            <w:r w:rsidRPr="00653321">
              <w:rPr>
                <w:szCs w:val="20"/>
              </w:rPr>
              <w:t>natur</w:t>
            </w:r>
            <w:r w:rsidRPr="00653321">
              <w:rPr>
                <w:szCs w:val="20"/>
              </w:rPr>
              <w:softHyphen/>
              <w:t>opplevelser</w:t>
            </w:r>
            <w:r w:rsidR="00921774" w:rsidRPr="00653321">
              <w:rPr>
                <w:szCs w:val="20"/>
              </w:rPr>
              <w:t xml:space="preserve"> og friluftsliv</w:t>
            </w:r>
            <w:r w:rsidRPr="00653321">
              <w:rPr>
                <w:szCs w:val="20"/>
              </w:rPr>
              <w:t xml:space="preserve">. </w:t>
            </w:r>
            <w:r w:rsidR="00921774" w:rsidRPr="00653321">
              <w:rPr>
                <w:szCs w:val="20"/>
              </w:rPr>
              <w:t>Tilrette</w:t>
            </w:r>
            <w:r w:rsidR="00921774" w:rsidRPr="00653321">
              <w:rPr>
                <w:szCs w:val="20"/>
              </w:rPr>
              <w:softHyphen/>
            </w:r>
            <w:r w:rsidR="00DF2451" w:rsidRPr="00653321">
              <w:rPr>
                <w:szCs w:val="20"/>
              </w:rPr>
              <w:t>legge for l</w:t>
            </w:r>
            <w:r w:rsidR="4F3D89E4" w:rsidRPr="00653321">
              <w:rPr>
                <w:szCs w:val="20"/>
              </w:rPr>
              <w:t xml:space="preserve">ek og skapende aktivitet </w:t>
            </w:r>
            <w:r w:rsidRPr="00653321">
              <w:rPr>
                <w:szCs w:val="20"/>
              </w:rPr>
              <w:t xml:space="preserve">i naturen og </w:t>
            </w:r>
            <w:r w:rsidR="4F3D89E4" w:rsidRPr="00653321">
              <w:rPr>
                <w:szCs w:val="20"/>
              </w:rPr>
              <w:t>med naturmaterialer</w:t>
            </w:r>
          </w:p>
          <w:p w14:paraId="1CB32BE0" w14:textId="298CE89C" w:rsidR="4F3D89E4" w:rsidRPr="00653321" w:rsidRDefault="00DF2451" w:rsidP="4F3D89E4">
            <w:pPr>
              <w:pStyle w:val="Ingenmellomrom"/>
              <w:numPr>
                <w:ilvl w:val="0"/>
                <w:numId w:val="6"/>
              </w:numPr>
              <w:ind w:left="360"/>
              <w:rPr>
                <w:szCs w:val="20"/>
              </w:rPr>
            </w:pPr>
            <w:r w:rsidRPr="00653321">
              <w:rPr>
                <w:szCs w:val="20"/>
              </w:rPr>
              <w:t xml:space="preserve">Gi barna begynnende </w:t>
            </w:r>
            <w:r w:rsidR="4F3D89E4" w:rsidRPr="00653321">
              <w:rPr>
                <w:szCs w:val="20"/>
              </w:rPr>
              <w:t>kjennskap til ulike dyr, fugler og planter som finnes i den norske fauna og spesielt i nærmiljøet</w:t>
            </w:r>
          </w:p>
          <w:p w14:paraId="39DDF3E9" w14:textId="716CC818" w:rsidR="005F4620" w:rsidRPr="00653321" w:rsidRDefault="00DF2451" w:rsidP="4F3D89E4">
            <w:pPr>
              <w:pStyle w:val="Ingenmellomrom"/>
              <w:numPr>
                <w:ilvl w:val="0"/>
                <w:numId w:val="6"/>
              </w:numPr>
              <w:ind w:left="360"/>
              <w:rPr>
                <w:szCs w:val="20"/>
              </w:rPr>
            </w:pPr>
            <w:r w:rsidRPr="00653321">
              <w:rPr>
                <w:szCs w:val="20"/>
              </w:rPr>
              <w:t>Skape situasjoner der barna kan oppdage og u</w:t>
            </w:r>
            <w:r w:rsidR="4F3D89E4" w:rsidRPr="00653321">
              <w:rPr>
                <w:szCs w:val="20"/>
              </w:rPr>
              <w:t>ndre seg over småkryp, blomster, trær, pinner, steiner</w:t>
            </w:r>
            <w:r w:rsidRPr="00653321">
              <w:rPr>
                <w:szCs w:val="20"/>
              </w:rPr>
              <w:t>, dyrelyder</w:t>
            </w:r>
            <w:r w:rsidR="4F3D89E4" w:rsidRPr="00653321">
              <w:rPr>
                <w:szCs w:val="20"/>
              </w:rPr>
              <w:t xml:space="preserve"> o.l., f.eks. ved </w:t>
            </w:r>
            <w:r w:rsidRPr="00653321">
              <w:rPr>
                <w:szCs w:val="20"/>
              </w:rPr>
              <w:t xml:space="preserve">bruk </w:t>
            </w:r>
            <w:r w:rsidR="4F3D89E4" w:rsidRPr="00653321">
              <w:rPr>
                <w:szCs w:val="20"/>
              </w:rPr>
              <w:t xml:space="preserve">av digitalt mikroskop </w:t>
            </w:r>
            <w:r w:rsidRPr="00653321">
              <w:rPr>
                <w:szCs w:val="20"/>
              </w:rPr>
              <w:t>eller andre</w:t>
            </w:r>
            <w:r w:rsidR="4F3D89E4" w:rsidRPr="00653321">
              <w:rPr>
                <w:szCs w:val="20"/>
              </w:rPr>
              <w:t xml:space="preserve"> IKT-verktøy</w:t>
            </w:r>
          </w:p>
          <w:p w14:paraId="77D06E09" w14:textId="77777777" w:rsidR="00653321" w:rsidRPr="00653321" w:rsidRDefault="00653321" w:rsidP="00653321">
            <w:pPr>
              <w:pStyle w:val="Ingenmellomrom"/>
              <w:rPr>
                <w:szCs w:val="20"/>
              </w:rPr>
            </w:pPr>
          </w:p>
          <w:p w14:paraId="6AD29648" w14:textId="77777777" w:rsidR="005F4620" w:rsidRDefault="4F3D89E4" w:rsidP="00862DE4">
            <w:pPr>
              <w:pStyle w:val="Ingenmellomrom"/>
              <w:numPr>
                <w:ilvl w:val="0"/>
                <w:numId w:val="6"/>
              </w:numPr>
              <w:ind w:left="360"/>
              <w:rPr>
                <w:szCs w:val="20"/>
              </w:rPr>
            </w:pPr>
            <w:r w:rsidRPr="00653321">
              <w:rPr>
                <w:szCs w:val="20"/>
              </w:rPr>
              <w:t xml:space="preserve">Bidra til å skape miljøbevissthet ved å la barna </w:t>
            </w:r>
            <w:r w:rsidR="00DB22C8" w:rsidRPr="00653321">
              <w:rPr>
                <w:szCs w:val="20"/>
              </w:rPr>
              <w:t>være med å kaste/sortere søppel</w:t>
            </w:r>
          </w:p>
          <w:p w14:paraId="2D243A45" w14:textId="5DCEC398" w:rsidR="00447A71" w:rsidRPr="00653321" w:rsidRDefault="00447A71" w:rsidP="00447A71">
            <w:pPr>
              <w:pStyle w:val="Ingenmellomrom"/>
              <w:rPr>
                <w:szCs w:val="20"/>
              </w:rPr>
            </w:pPr>
          </w:p>
        </w:tc>
        <w:tc>
          <w:tcPr>
            <w:tcW w:w="4112" w:type="dxa"/>
          </w:tcPr>
          <w:p w14:paraId="3061D480" w14:textId="06AA3A36" w:rsidR="00762AB1" w:rsidRPr="00653321" w:rsidRDefault="00001F99" w:rsidP="00762AB1">
            <w:pPr>
              <w:pStyle w:val="Ingenmellomrom"/>
              <w:rPr>
                <w:szCs w:val="20"/>
              </w:rPr>
            </w:pPr>
            <w:r w:rsidRPr="00653321">
              <w:rPr>
                <w:b/>
                <w:szCs w:val="20"/>
              </w:rPr>
              <w:t>Personalet skal:</w:t>
            </w:r>
          </w:p>
          <w:p w14:paraId="5FD789DC" w14:textId="3D730CB5" w:rsidR="003B7A3B" w:rsidRPr="00653321" w:rsidRDefault="00DF2451" w:rsidP="003B7A3B">
            <w:pPr>
              <w:pStyle w:val="Ingenmellomrom"/>
              <w:numPr>
                <w:ilvl w:val="0"/>
                <w:numId w:val="6"/>
              </w:numPr>
              <w:ind w:left="397"/>
              <w:rPr>
                <w:szCs w:val="20"/>
              </w:rPr>
            </w:pPr>
            <w:r w:rsidRPr="00653321">
              <w:rPr>
                <w:szCs w:val="20"/>
              </w:rPr>
              <w:t>Legge til rette for at barna skal kunne o</w:t>
            </w:r>
            <w:r w:rsidR="4F3D89E4" w:rsidRPr="00653321">
              <w:rPr>
                <w:szCs w:val="20"/>
              </w:rPr>
              <w:t>ppleve glede ved å være ute i</w:t>
            </w:r>
            <w:r w:rsidRPr="00653321">
              <w:rPr>
                <w:szCs w:val="20"/>
              </w:rPr>
              <w:t xml:space="preserve"> naturen, uansett vær og årstid</w:t>
            </w:r>
            <w:r w:rsidR="00862DE4" w:rsidRPr="00653321">
              <w:rPr>
                <w:szCs w:val="20"/>
              </w:rPr>
              <w:t>, både i barnehagen og i nærområdet rundt</w:t>
            </w:r>
          </w:p>
          <w:p w14:paraId="629A635F" w14:textId="5832CC86" w:rsidR="003B7A3B" w:rsidRDefault="003B7A3B" w:rsidP="4F3D89E4">
            <w:pPr>
              <w:pStyle w:val="Ingenmellomrom"/>
              <w:ind w:left="37"/>
              <w:rPr>
                <w:szCs w:val="20"/>
              </w:rPr>
            </w:pPr>
          </w:p>
          <w:p w14:paraId="149BBB66" w14:textId="77777777" w:rsidR="00653321" w:rsidRPr="00653321" w:rsidRDefault="00653321" w:rsidP="4F3D89E4">
            <w:pPr>
              <w:pStyle w:val="Ingenmellomrom"/>
              <w:ind w:left="37"/>
              <w:rPr>
                <w:szCs w:val="20"/>
              </w:rPr>
            </w:pPr>
          </w:p>
          <w:p w14:paraId="14002E42" w14:textId="77777777" w:rsidR="00653321" w:rsidRPr="00653321" w:rsidRDefault="00653321" w:rsidP="4F3D89E4">
            <w:pPr>
              <w:pStyle w:val="Ingenmellomrom"/>
              <w:ind w:left="37"/>
              <w:rPr>
                <w:szCs w:val="20"/>
              </w:rPr>
            </w:pPr>
          </w:p>
          <w:p w14:paraId="556AB831" w14:textId="1566869B" w:rsidR="003B7A3B" w:rsidRDefault="00424EE2" w:rsidP="003B7A3B">
            <w:pPr>
              <w:pStyle w:val="Ingenmellomrom"/>
              <w:numPr>
                <w:ilvl w:val="0"/>
                <w:numId w:val="6"/>
              </w:numPr>
              <w:ind w:left="397"/>
              <w:rPr>
                <w:szCs w:val="20"/>
              </w:rPr>
            </w:pPr>
            <w:r w:rsidRPr="00653321">
              <w:rPr>
                <w:szCs w:val="20"/>
              </w:rPr>
              <w:t>Legge til rette for at barna får</w:t>
            </w:r>
            <w:r w:rsidR="4F3D89E4" w:rsidRPr="00653321">
              <w:rPr>
                <w:szCs w:val="20"/>
              </w:rPr>
              <w:t xml:space="preserve"> erfaring med naturens mang</w:t>
            </w:r>
            <w:r w:rsidRPr="00653321">
              <w:rPr>
                <w:szCs w:val="20"/>
              </w:rPr>
              <w:softHyphen/>
            </w:r>
            <w:r w:rsidR="4F3D89E4" w:rsidRPr="00653321">
              <w:rPr>
                <w:szCs w:val="20"/>
              </w:rPr>
              <w:t xml:space="preserve">foldighet og </w:t>
            </w:r>
            <w:r w:rsidRPr="00653321">
              <w:rPr>
                <w:szCs w:val="20"/>
              </w:rPr>
              <w:t xml:space="preserve">kan </w:t>
            </w:r>
            <w:r w:rsidR="4F3D89E4" w:rsidRPr="00653321">
              <w:rPr>
                <w:szCs w:val="20"/>
              </w:rPr>
              <w:t xml:space="preserve">følge med på endringer </w:t>
            </w:r>
            <w:r w:rsidR="00DB22C8" w:rsidRPr="00653321">
              <w:rPr>
                <w:szCs w:val="20"/>
              </w:rPr>
              <w:t>i naturen knyttet til årstidene</w:t>
            </w:r>
          </w:p>
          <w:p w14:paraId="3570F93E" w14:textId="77777777" w:rsidR="00653321" w:rsidRPr="00653321" w:rsidRDefault="00653321" w:rsidP="00653321">
            <w:pPr>
              <w:pStyle w:val="Ingenmellomrom"/>
              <w:rPr>
                <w:szCs w:val="20"/>
              </w:rPr>
            </w:pPr>
          </w:p>
          <w:p w14:paraId="078D769E" w14:textId="0C34949E" w:rsidR="003B7A3B" w:rsidRPr="00653321" w:rsidRDefault="00862DE4" w:rsidP="003B7A3B">
            <w:pPr>
              <w:pStyle w:val="Ingenmellomrom"/>
              <w:numPr>
                <w:ilvl w:val="0"/>
                <w:numId w:val="6"/>
              </w:numPr>
              <w:ind w:left="397"/>
              <w:rPr>
                <w:szCs w:val="20"/>
              </w:rPr>
            </w:pPr>
            <w:r w:rsidRPr="00653321">
              <w:rPr>
                <w:szCs w:val="20"/>
              </w:rPr>
              <w:t xml:space="preserve">Legge til rette for at barna får kunnskap om og </w:t>
            </w:r>
            <w:r w:rsidR="4F3D89E4" w:rsidRPr="00653321">
              <w:rPr>
                <w:szCs w:val="20"/>
              </w:rPr>
              <w:t>erfari</w:t>
            </w:r>
            <w:r w:rsidRPr="00653321">
              <w:rPr>
                <w:szCs w:val="20"/>
              </w:rPr>
              <w:t>nger med dyre- og planteriket. </w:t>
            </w:r>
            <w:r w:rsidR="4F3D89E4" w:rsidRPr="00653321">
              <w:rPr>
                <w:szCs w:val="20"/>
              </w:rPr>
              <w:t>Bruke faktabøker sammen med barna.</w:t>
            </w:r>
          </w:p>
          <w:p w14:paraId="3203C1BB" w14:textId="67C524B4" w:rsidR="003B7A3B" w:rsidRPr="00653321" w:rsidRDefault="00862DE4" w:rsidP="003B7A3B">
            <w:pPr>
              <w:pStyle w:val="Ingenmellomrom"/>
              <w:numPr>
                <w:ilvl w:val="0"/>
                <w:numId w:val="6"/>
              </w:numPr>
              <w:ind w:left="397"/>
              <w:rPr>
                <w:szCs w:val="20"/>
              </w:rPr>
            </w:pPr>
            <w:r w:rsidRPr="00653321">
              <w:rPr>
                <w:szCs w:val="20"/>
              </w:rPr>
              <w:t xml:space="preserve">Gi barna innsikt </w:t>
            </w:r>
            <w:r w:rsidR="4F3D89E4" w:rsidRPr="00653321">
              <w:rPr>
                <w:szCs w:val="20"/>
              </w:rPr>
              <w:t>i at man kan bruke digitale verktøy som pc og nettbrett for å innhente informasjon</w:t>
            </w:r>
            <w:r w:rsidR="00DB22C8" w:rsidRPr="00653321">
              <w:rPr>
                <w:szCs w:val="20"/>
              </w:rPr>
              <w:t>, kunnskap</w:t>
            </w:r>
            <w:r w:rsidR="4F3D89E4" w:rsidRPr="00653321">
              <w:rPr>
                <w:szCs w:val="20"/>
              </w:rPr>
              <w:t xml:space="preserve"> og bilder.  </w:t>
            </w:r>
          </w:p>
          <w:p w14:paraId="64E718C5" w14:textId="4C9937DF" w:rsidR="00653321" w:rsidRPr="00653321" w:rsidRDefault="00653321" w:rsidP="003B7A3B">
            <w:pPr>
              <w:pStyle w:val="Ingenmellomrom"/>
              <w:numPr>
                <w:ilvl w:val="0"/>
                <w:numId w:val="6"/>
              </w:numPr>
              <w:ind w:left="397"/>
              <w:rPr>
                <w:szCs w:val="20"/>
              </w:rPr>
            </w:pPr>
            <w:r w:rsidRPr="00653321">
              <w:rPr>
                <w:szCs w:val="20"/>
              </w:rPr>
              <w:t>Introdusere barna for Blue-Bot og andre teknologiske og digitale verktøy</w:t>
            </w:r>
          </w:p>
          <w:p w14:paraId="3870A217" w14:textId="77777777" w:rsidR="005F4620" w:rsidRDefault="00DB22C8" w:rsidP="00DB22C8">
            <w:pPr>
              <w:pStyle w:val="Ingenmellomrom"/>
              <w:numPr>
                <w:ilvl w:val="0"/>
                <w:numId w:val="6"/>
              </w:numPr>
              <w:ind w:left="397"/>
              <w:rPr>
                <w:szCs w:val="20"/>
              </w:rPr>
            </w:pPr>
            <w:r w:rsidRPr="00653321">
              <w:rPr>
                <w:szCs w:val="20"/>
              </w:rPr>
              <w:t xml:space="preserve">Gi kunnskap om sortering av avfall, </w:t>
            </w:r>
            <w:r w:rsidR="4F3D89E4" w:rsidRPr="00653321">
              <w:rPr>
                <w:szCs w:val="20"/>
              </w:rPr>
              <w:t>Lære å sortere søppel og plukke opp søppel i natu</w:t>
            </w:r>
            <w:r w:rsidR="00447A71">
              <w:rPr>
                <w:szCs w:val="20"/>
              </w:rPr>
              <w:t>ren. Få kjennskap til miljøvern</w:t>
            </w:r>
          </w:p>
          <w:p w14:paraId="415F1F91" w14:textId="3897F3CC" w:rsidR="00447A71" w:rsidRPr="00653321" w:rsidRDefault="00447A71" w:rsidP="00447A71">
            <w:pPr>
              <w:pStyle w:val="Ingenmellomrom"/>
              <w:rPr>
                <w:szCs w:val="20"/>
              </w:rPr>
            </w:pPr>
          </w:p>
        </w:tc>
        <w:tc>
          <w:tcPr>
            <w:tcW w:w="4113" w:type="dxa"/>
          </w:tcPr>
          <w:p w14:paraId="45564C7A" w14:textId="4B87D394" w:rsidR="4F3D89E4" w:rsidRPr="00653321" w:rsidRDefault="00001F99" w:rsidP="00001F99">
            <w:pPr>
              <w:pStyle w:val="Ingenmellomrom"/>
              <w:rPr>
                <w:szCs w:val="20"/>
              </w:rPr>
            </w:pPr>
            <w:r w:rsidRPr="00653321">
              <w:rPr>
                <w:b/>
                <w:szCs w:val="20"/>
              </w:rPr>
              <w:t>Personalet skal:</w:t>
            </w:r>
          </w:p>
          <w:p w14:paraId="0379D9EF" w14:textId="6270948F" w:rsidR="0071433C" w:rsidRPr="00653321" w:rsidRDefault="00DF2451" w:rsidP="00001F99">
            <w:pPr>
              <w:pStyle w:val="Ingenmellomrom"/>
              <w:numPr>
                <w:ilvl w:val="0"/>
                <w:numId w:val="6"/>
              </w:numPr>
              <w:ind w:left="340"/>
              <w:rPr>
                <w:szCs w:val="20"/>
              </w:rPr>
            </w:pPr>
            <w:r w:rsidRPr="00653321">
              <w:rPr>
                <w:szCs w:val="20"/>
              </w:rPr>
              <w:t>S</w:t>
            </w:r>
            <w:r w:rsidR="4F3D89E4" w:rsidRPr="00653321">
              <w:rPr>
                <w:szCs w:val="20"/>
              </w:rPr>
              <w:t xml:space="preserve">kape gode opplevelser </w:t>
            </w:r>
            <w:r w:rsidRPr="00653321">
              <w:rPr>
                <w:szCs w:val="20"/>
              </w:rPr>
              <w:t xml:space="preserve">ved </w:t>
            </w:r>
            <w:r w:rsidR="4F3D89E4" w:rsidRPr="00653321">
              <w:rPr>
                <w:szCs w:val="20"/>
              </w:rPr>
              <w:t>bruk av natur og nærmiljø gjennom hele året</w:t>
            </w:r>
            <w:r w:rsidR="00862DE4" w:rsidRPr="00653321">
              <w:rPr>
                <w:szCs w:val="20"/>
              </w:rPr>
              <w:t>,</w:t>
            </w:r>
            <w:r w:rsidR="4F3D89E4" w:rsidRPr="00653321">
              <w:rPr>
                <w:szCs w:val="20"/>
              </w:rPr>
              <w:t xml:space="preserve"> uansett vær og </w:t>
            </w:r>
            <w:r w:rsidRPr="00653321">
              <w:rPr>
                <w:szCs w:val="20"/>
              </w:rPr>
              <w:t xml:space="preserve">årstid. </w:t>
            </w:r>
            <w:r w:rsidR="4F3D89E4" w:rsidRPr="00653321">
              <w:rPr>
                <w:szCs w:val="20"/>
              </w:rPr>
              <w:t xml:space="preserve">Ta i bruk </w:t>
            </w:r>
            <w:r w:rsidRPr="00653321">
              <w:rPr>
                <w:szCs w:val="20"/>
              </w:rPr>
              <w:t>nærmiljøets muligheter</w:t>
            </w:r>
            <w:r w:rsidR="00653321" w:rsidRPr="00653321">
              <w:rPr>
                <w:szCs w:val="20"/>
              </w:rPr>
              <w:t xml:space="preserve"> til lek, læring og friluftsliv</w:t>
            </w:r>
            <w:r w:rsidR="4F3D89E4" w:rsidRPr="00653321">
              <w:rPr>
                <w:szCs w:val="20"/>
              </w:rPr>
              <w:t>, f.eks. skog, lekeplas</w:t>
            </w:r>
            <w:r w:rsidRPr="00653321">
              <w:rPr>
                <w:szCs w:val="20"/>
              </w:rPr>
              <w:t>ser, sentrum, fotballbaner</w:t>
            </w:r>
            <w:r w:rsidR="00653321" w:rsidRPr="00653321">
              <w:rPr>
                <w:szCs w:val="20"/>
              </w:rPr>
              <w:t>, matlaging på bål</w:t>
            </w:r>
            <w:r w:rsidRPr="00653321">
              <w:rPr>
                <w:szCs w:val="20"/>
              </w:rPr>
              <w:t xml:space="preserve"> m.m.</w:t>
            </w:r>
          </w:p>
          <w:p w14:paraId="643C432E" w14:textId="2BAF6287" w:rsidR="0071433C" w:rsidRPr="00653321" w:rsidRDefault="00424EE2" w:rsidP="00001F99">
            <w:pPr>
              <w:pStyle w:val="Ingenmellomrom"/>
              <w:numPr>
                <w:ilvl w:val="0"/>
                <w:numId w:val="6"/>
              </w:numPr>
              <w:ind w:left="340"/>
              <w:rPr>
                <w:szCs w:val="20"/>
              </w:rPr>
            </w:pPr>
            <w:r w:rsidRPr="00653321">
              <w:rPr>
                <w:szCs w:val="20"/>
              </w:rPr>
              <w:t>Legge til rette for fordypning</w:t>
            </w:r>
            <w:r w:rsidR="4F3D89E4" w:rsidRPr="00653321">
              <w:rPr>
                <w:szCs w:val="20"/>
              </w:rPr>
              <w:t xml:space="preserve"> i utvalgte temaer knyt</w:t>
            </w:r>
            <w:r w:rsidRPr="00653321">
              <w:rPr>
                <w:szCs w:val="20"/>
              </w:rPr>
              <w:t>tet til naturens mangfoldighet</w:t>
            </w:r>
          </w:p>
          <w:p w14:paraId="5B379AB4" w14:textId="72C131F6" w:rsidR="0071433C" w:rsidRPr="00653321" w:rsidRDefault="0071433C" w:rsidP="00001F99">
            <w:pPr>
              <w:pStyle w:val="Ingenmellomrom"/>
              <w:rPr>
                <w:szCs w:val="20"/>
              </w:rPr>
            </w:pPr>
          </w:p>
          <w:p w14:paraId="600163D1" w14:textId="77777777" w:rsidR="00653321" w:rsidRPr="00653321" w:rsidRDefault="00653321" w:rsidP="00001F99">
            <w:pPr>
              <w:pStyle w:val="Ingenmellomrom"/>
              <w:rPr>
                <w:szCs w:val="20"/>
              </w:rPr>
            </w:pPr>
          </w:p>
          <w:p w14:paraId="305F325A" w14:textId="77777777" w:rsidR="00653321" w:rsidRPr="00653321" w:rsidRDefault="00653321" w:rsidP="00001F99">
            <w:pPr>
              <w:pStyle w:val="Ingenmellomrom"/>
              <w:rPr>
                <w:szCs w:val="20"/>
              </w:rPr>
            </w:pPr>
          </w:p>
          <w:p w14:paraId="4F1B6FF9" w14:textId="77777777" w:rsidR="00653321" w:rsidRPr="00653321" w:rsidRDefault="00653321" w:rsidP="00001F99">
            <w:pPr>
              <w:pStyle w:val="Ingenmellomrom"/>
              <w:rPr>
                <w:szCs w:val="20"/>
              </w:rPr>
            </w:pPr>
          </w:p>
          <w:p w14:paraId="6AA39605" w14:textId="77777777" w:rsidR="00653321" w:rsidRPr="00653321" w:rsidRDefault="00653321" w:rsidP="00001F99">
            <w:pPr>
              <w:pStyle w:val="Ingenmellomrom"/>
              <w:rPr>
                <w:szCs w:val="20"/>
              </w:rPr>
            </w:pPr>
          </w:p>
          <w:p w14:paraId="3CE18650" w14:textId="01309881" w:rsidR="0071433C" w:rsidRPr="00653321" w:rsidRDefault="0071433C" w:rsidP="4F3D89E4">
            <w:pPr>
              <w:pStyle w:val="Ingenmellomrom"/>
              <w:rPr>
                <w:szCs w:val="20"/>
              </w:rPr>
            </w:pPr>
          </w:p>
          <w:p w14:paraId="7296A901" w14:textId="212D60CB" w:rsidR="0071433C" w:rsidRPr="00653321" w:rsidRDefault="00DB22C8" w:rsidP="00B33E3E">
            <w:pPr>
              <w:pStyle w:val="Ingenmellomrom"/>
              <w:numPr>
                <w:ilvl w:val="0"/>
                <w:numId w:val="6"/>
              </w:numPr>
              <w:ind w:left="360"/>
              <w:rPr>
                <w:szCs w:val="20"/>
              </w:rPr>
            </w:pPr>
            <w:r w:rsidRPr="00653321">
              <w:rPr>
                <w:szCs w:val="20"/>
              </w:rPr>
              <w:t xml:space="preserve">Legge til rette for </w:t>
            </w:r>
            <w:r w:rsidR="00653321" w:rsidRPr="00653321">
              <w:rPr>
                <w:szCs w:val="20"/>
              </w:rPr>
              <w:t>større selv</w:t>
            </w:r>
            <w:r w:rsidR="00653321" w:rsidRPr="00653321">
              <w:rPr>
                <w:szCs w:val="20"/>
              </w:rPr>
              <w:softHyphen/>
              <w:t>stendighet i bruk av</w:t>
            </w:r>
            <w:r w:rsidR="00FF0A17" w:rsidRPr="00653321">
              <w:rPr>
                <w:szCs w:val="20"/>
              </w:rPr>
              <w:t xml:space="preserve"> Blue-B</w:t>
            </w:r>
            <w:r w:rsidR="4F3D89E4" w:rsidRPr="00653321">
              <w:rPr>
                <w:szCs w:val="20"/>
              </w:rPr>
              <w:t xml:space="preserve">ot </w:t>
            </w:r>
            <w:r w:rsidR="00653321" w:rsidRPr="00653321">
              <w:rPr>
                <w:szCs w:val="20"/>
              </w:rPr>
              <w:t>og andre</w:t>
            </w:r>
            <w:r w:rsidR="4F3D89E4" w:rsidRPr="00653321">
              <w:rPr>
                <w:szCs w:val="20"/>
              </w:rPr>
              <w:t xml:space="preserve"> teknologisk</w:t>
            </w:r>
            <w:r w:rsidR="00653321" w:rsidRPr="00653321">
              <w:rPr>
                <w:szCs w:val="20"/>
              </w:rPr>
              <w:t>e</w:t>
            </w:r>
            <w:r w:rsidR="4F3D89E4" w:rsidRPr="00653321">
              <w:rPr>
                <w:szCs w:val="20"/>
              </w:rPr>
              <w:t xml:space="preserve"> </w:t>
            </w:r>
            <w:r w:rsidR="00653321" w:rsidRPr="00653321">
              <w:rPr>
                <w:szCs w:val="20"/>
              </w:rPr>
              <w:t>og digitale</w:t>
            </w:r>
            <w:r w:rsidRPr="00653321">
              <w:rPr>
                <w:szCs w:val="20"/>
              </w:rPr>
              <w:t xml:space="preserve"> verktøy</w:t>
            </w:r>
          </w:p>
          <w:p w14:paraId="6C9A1D01" w14:textId="77777777" w:rsidR="0008092F" w:rsidRPr="00653321" w:rsidRDefault="0008092F" w:rsidP="003B7A3B">
            <w:pPr>
              <w:pStyle w:val="Ingenmellomrom"/>
              <w:rPr>
                <w:szCs w:val="20"/>
              </w:rPr>
            </w:pPr>
          </w:p>
          <w:p w14:paraId="29D9F4D6" w14:textId="0118B0E3" w:rsidR="4F3D89E4" w:rsidRPr="00653321" w:rsidRDefault="4F3D89E4" w:rsidP="4F3D89E4">
            <w:pPr>
              <w:pStyle w:val="Ingenmellomrom"/>
              <w:rPr>
                <w:szCs w:val="20"/>
              </w:rPr>
            </w:pPr>
          </w:p>
          <w:p w14:paraId="121A437D" w14:textId="77777777" w:rsidR="00653321" w:rsidRPr="00653321" w:rsidRDefault="00653321" w:rsidP="4F3D89E4">
            <w:pPr>
              <w:pStyle w:val="Ingenmellomrom"/>
              <w:rPr>
                <w:szCs w:val="20"/>
              </w:rPr>
            </w:pPr>
          </w:p>
          <w:p w14:paraId="30D86345" w14:textId="77777777" w:rsidR="005F4620" w:rsidRDefault="00DB22C8" w:rsidP="00DB22C8">
            <w:pPr>
              <w:pStyle w:val="Ingenmellomrom"/>
              <w:numPr>
                <w:ilvl w:val="0"/>
                <w:numId w:val="6"/>
              </w:numPr>
              <w:ind w:left="360"/>
              <w:rPr>
                <w:szCs w:val="20"/>
              </w:rPr>
            </w:pPr>
            <w:r w:rsidRPr="00653321">
              <w:rPr>
                <w:szCs w:val="20"/>
              </w:rPr>
              <w:t>Gi kunnskap om gjenbruk, gjenvinning og resirkulering. Bidra til at barna utvikler</w:t>
            </w:r>
            <w:r w:rsidR="4F3D89E4" w:rsidRPr="00653321">
              <w:rPr>
                <w:szCs w:val="20"/>
              </w:rPr>
              <w:t xml:space="preserve"> gode ho</w:t>
            </w:r>
            <w:r w:rsidRPr="00653321">
              <w:rPr>
                <w:szCs w:val="20"/>
              </w:rPr>
              <w:t>ldninger rundt miljøbevissthet</w:t>
            </w:r>
          </w:p>
          <w:p w14:paraId="31325CB8" w14:textId="00043710" w:rsidR="00447A71" w:rsidRPr="00653321" w:rsidRDefault="00447A71" w:rsidP="00447A71">
            <w:pPr>
              <w:pStyle w:val="Ingenmellomrom"/>
              <w:rPr>
                <w:szCs w:val="20"/>
              </w:rPr>
            </w:pPr>
          </w:p>
        </w:tc>
      </w:tr>
      <w:tr w:rsidR="00201F9E" w:rsidRPr="00CC52C3" w14:paraId="00DBE781" w14:textId="77777777" w:rsidTr="00113B1B">
        <w:trPr>
          <w:trHeight w:val="850"/>
          <w:jc w:val="center"/>
        </w:trPr>
        <w:tc>
          <w:tcPr>
            <w:tcW w:w="15309" w:type="dxa"/>
            <w:gridSpan w:val="4"/>
            <w:vAlign w:val="center"/>
          </w:tcPr>
          <w:p w14:paraId="70D11904" w14:textId="5407230C" w:rsidR="00201F9E" w:rsidRDefault="00201F9E" w:rsidP="0008092F">
            <w:pPr>
              <w:pStyle w:val="Ingenmellomrom"/>
              <w:rPr>
                <w:sz w:val="24"/>
                <w:szCs w:val="24"/>
              </w:rPr>
            </w:pPr>
            <w:r w:rsidRPr="008620F5">
              <w:rPr>
                <w:b/>
                <w:sz w:val="24"/>
                <w:szCs w:val="24"/>
              </w:rPr>
              <w:lastRenderedPageBreak/>
              <w:t>Voksenrollen:</w:t>
            </w:r>
            <w:r>
              <w:rPr>
                <w:sz w:val="24"/>
                <w:szCs w:val="24"/>
              </w:rPr>
              <w:t xml:space="preserve"> </w:t>
            </w:r>
            <w:r w:rsidR="00FA18D2">
              <w:rPr>
                <w:sz w:val="24"/>
                <w:szCs w:val="24"/>
              </w:rPr>
              <w:t xml:space="preserve">Gjennom vår væremåte skal </w:t>
            </w:r>
            <w:r w:rsidR="0008092F">
              <w:rPr>
                <w:sz w:val="24"/>
                <w:szCs w:val="24"/>
              </w:rPr>
              <w:t>personalet</w:t>
            </w:r>
            <w:r w:rsidR="00FA18D2">
              <w:rPr>
                <w:sz w:val="24"/>
                <w:szCs w:val="24"/>
              </w:rPr>
              <w:t xml:space="preserve"> v</w:t>
            </w:r>
            <w:r w:rsidR="000522D5">
              <w:rPr>
                <w:sz w:val="24"/>
                <w:szCs w:val="24"/>
              </w:rPr>
              <w:t xml:space="preserve">ære gode forbilder </w:t>
            </w:r>
            <w:r w:rsidR="0008092F">
              <w:rPr>
                <w:sz w:val="24"/>
                <w:szCs w:val="24"/>
              </w:rPr>
              <w:t xml:space="preserve">og rollemodeller </w:t>
            </w:r>
            <w:r w:rsidR="000522D5">
              <w:rPr>
                <w:sz w:val="24"/>
                <w:szCs w:val="24"/>
              </w:rPr>
              <w:t xml:space="preserve">i alle hverdagslige gjøremål knyttet til </w:t>
            </w:r>
            <w:r>
              <w:rPr>
                <w:sz w:val="24"/>
                <w:szCs w:val="24"/>
              </w:rPr>
              <w:t xml:space="preserve">natur, </w:t>
            </w:r>
            <w:r w:rsidR="0008092F">
              <w:rPr>
                <w:sz w:val="24"/>
                <w:szCs w:val="24"/>
              </w:rPr>
              <w:t>miljø og bærekraftig utvikling</w:t>
            </w:r>
          </w:p>
        </w:tc>
      </w:tr>
    </w:tbl>
    <w:p w14:paraId="5705C1B3" w14:textId="77777777" w:rsidR="00FE6A06" w:rsidRDefault="00FE6A06"/>
    <w:p w14:paraId="12E4D5B5" w14:textId="77777777" w:rsidR="00FE6A06" w:rsidRDefault="00FE6A06"/>
    <w:tbl>
      <w:tblPr>
        <w:tblStyle w:val="Tabellrutenett"/>
        <w:tblW w:w="15309" w:type="dxa"/>
        <w:jc w:val="center"/>
        <w:tblLook w:val="04A0" w:firstRow="1" w:lastRow="0" w:firstColumn="1" w:lastColumn="0" w:noHBand="0" w:noVBand="1"/>
      </w:tblPr>
      <w:tblGrid>
        <w:gridCol w:w="2689"/>
        <w:gridCol w:w="4206"/>
        <w:gridCol w:w="4207"/>
        <w:gridCol w:w="4207"/>
      </w:tblGrid>
      <w:tr w:rsidR="007548DE" w:rsidRPr="003802E0" w14:paraId="4D1F9B1A" w14:textId="77777777" w:rsidTr="00707F8A">
        <w:trPr>
          <w:trHeight w:val="624"/>
          <w:jc w:val="center"/>
        </w:trPr>
        <w:tc>
          <w:tcPr>
            <w:tcW w:w="2689" w:type="dxa"/>
            <w:shd w:val="clear" w:color="auto" w:fill="95B3D7" w:themeFill="accent1" w:themeFillTint="99"/>
            <w:vAlign w:val="center"/>
          </w:tcPr>
          <w:p w14:paraId="79983E25" w14:textId="4A169A69" w:rsidR="007548DE" w:rsidRPr="003802E0" w:rsidRDefault="00AD6675" w:rsidP="00661420">
            <w:pPr>
              <w:pStyle w:val="Ingenmellomrom"/>
              <w:rPr>
                <w:b/>
                <w:sz w:val="24"/>
                <w:szCs w:val="24"/>
              </w:rPr>
            </w:pPr>
            <w:r>
              <w:br w:type="page"/>
            </w:r>
            <w:r w:rsidR="00E83699" w:rsidRPr="003802E0">
              <w:rPr>
                <w:b/>
                <w:sz w:val="24"/>
                <w:szCs w:val="24"/>
              </w:rPr>
              <w:t>Antall, rom og form</w:t>
            </w:r>
          </w:p>
        </w:tc>
        <w:tc>
          <w:tcPr>
            <w:tcW w:w="4206" w:type="dxa"/>
            <w:shd w:val="clear" w:color="auto" w:fill="95B3D7" w:themeFill="accent1" w:themeFillTint="99"/>
            <w:vAlign w:val="center"/>
          </w:tcPr>
          <w:p w14:paraId="2DC7AD98" w14:textId="77777777" w:rsidR="007548DE" w:rsidRPr="003802E0" w:rsidRDefault="007548DE" w:rsidP="00661420">
            <w:pPr>
              <w:pStyle w:val="Ingenmellomrom"/>
              <w:rPr>
                <w:b/>
                <w:sz w:val="24"/>
                <w:szCs w:val="24"/>
              </w:rPr>
            </w:pPr>
            <w:r w:rsidRPr="003802E0">
              <w:rPr>
                <w:b/>
                <w:sz w:val="24"/>
                <w:szCs w:val="24"/>
              </w:rPr>
              <w:t>1 – 2 år</w:t>
            </w:r>
          </w:p>
        </w:tc>
        <w:tc>
          <w:tcPr>
            <w:tcW w:w="4207" w:type="dxa"/>
            <w:shd w:val="clear" w:color="auto" w:fill="95B3D7" w:themeFill="accent1" w:themeFillTint="99"/>
            <w:vAlign w:val="center"/>
          </w:tcPr>
          <w:p w14:paraId="3A2317C3" w14:textId="77777777" w:rsidR="007548DE" w:rsidRPr="003802E0" w:rsidRDefault="007548DE" w:rsidP="00661420">
            <w:pPr>
              <w:pStyle w:val="Ingenmellomrom"/>
              <w:rPr>
                <w:b/>
                <w:sz w:val="24"/>
                <w:szCs w:val="24"/>
              </w:rPr>
            </w:pPr>
            <w:r w:rsidRPr="003802E0">
              <w:rPr>
                <w:b/>
                <w:sz w:val="24"/>
                <w:szCs w:val="24"/>
              </w:rPr>
              <w:t>3 – 4 år</w:t>
            </w:r>
          </w:p>
        </w:tc>
        <w:tc>
          <w:tcPr>
            <w:tcW w:w="4207" w:type="dxa"/>
            <w:shd w:val="clear" w:color="auto" w:fill="95B3D7" w:themeFill="accent1" w:themeFillTint="99"/>
            <w:vAlign w:val="center"/>
          </w:tcPr>
          <w:p w14:paraId="24853636" w14:textId="77777777" w:rsidR="007548DE" w:rsidRPr="003802E0" w:rsidRDefault="007548DE" w:rsidP="00661420">
            <w:pPr>
              <w:pStyle w:val="Ingenmellomrom"/>
              <w:rPr>
                <w:b/>
                <w:sz w:val="24"/>
                <w:szCs w:val="24"/>
              </w:rPr>
            </w:pPr>
            <w:r w:rsidRPr="003802E0">
              <w:rPr>
                <w:b/>
                <w:sz w:val="24"/>
                <w:szCs w:val="24"/>
              </w:rPr>
              <w:t>5 – 6 år</w:t>
            </w:r>
          </w:p>
        </w:tc>
      </w:tr>
      <w:tr w:rsidR="007548DE" w:rsidRPr="00CC52C3" w14:paraId="37F5A483" w14:textId="77777777" w:rsidTr="0046112F">
        <w:trPr>
          <w:trHeight w:val="624"/>
          <w:jc w:val="center"/>
        </w:trPr>
        <w:tc>
          <w:tcPr>
            <w:tcW w:w="15309" w:type="dxa"/>
            <w:gridSpan w:val="4"/>
            <w:vAlign w:val="center"/>
          </w:tcPr>
          <w:p w14:paraId="693370DB" w14:textId="5CDE1AB0" w:rsidR="007548DE" w:rsidRPr="00CC52C3" w:rsidRDefault="007548DE" w:rsidP="000778E0">
            <w:pPr>
              <w:pStyle w:val="Ingenmellomrom"/>
              <w:rPr>
                <w:sz w:val="24"/>
                <w:szCs w:val="24"/>
              </w:rPr>
            </w:pPr>
            <w:r w:rsidRPr="003802E0">
              <w:rPr>
                <w:b/>
                <w:sz w:val="24"/>
                <w:szCs w:val="24"/>
              </w:rPr>
              <w:t>Mål:</w:t>
            </w:r>
            <w:r w:rsidR="00911382">
              <w:rPr>
                <w:sz w:val="24"/>
                <w:szCs w:val="24"/>
              </w:rPr>
              <w:t xml:space="preserve"> </w:t>
            </w:r>
            <w:r w:rsidR="00E43479">
              <w:rPr>
                <w:sz w:val="24"/>
                <w:szCs w:val="24"/>
              </w:rPr>
              <w:t>Barna</w:t>
            </w:r>
            <w:r w:rsidR="000778E0">
              <w:rPr>
                <w:sz w:val="24"/>
                <w:szCs w:val="24"/>
              </w:rPr>
              <w:t xml:space="preserve"> </w:t>
            </w:r>
            <w:r w:rsidR="00E43479">
              <w:rPr>
                <w:sz w:val="24"/>
                <w:szCs w:val="24"/>
              </w:rPr>
              <w:t>s</w:t>
            </w:r>
            <w:r w:rsidR="000778E0">
              <w:rPr>
                <w:sz w:val="24"/>
                <w:szCs w:val="24"/>
              </w:rPr>
              <w:t>kal tilegne seg grunnleggende matematiske ferdigheter</w:t>
            </w:r>
          </w:p>
        </w:tc>
      </w:tr>
      <w:tr w:rsidR="007548DE" w:rsidRPr="00CC52C3" w14:paraId="5EA9FDCA" w14:textId="77777777" w:rsidTr="00ED58AC">
        <w:trPr>
          <w:trHeight w:val="706"/>
          <w:jc w:val="center"/>
        </w:trPr>
        <w:tc>
          <w:tcPr>
            <w:tcW w:w="2689" w:type="dxa"/>
          </w:tcPr>
          <w:p w14:paraId="46A79412" w14:textId="77777777" w:rsidR="00E353E7" w:rsidRPr="00E353E7" w:rsidRDefault="00E353E7" w:rsidP="00B33E3E">
            <w:pPr>
              <w:pStyle w:val="Ingenmellomrom"/>
              <w:rPr>
                <w:i/>
              </w:rPr>
            </w:pPr>
          </w:p>
          <w:p w14:paraId="0FBF9AF4" w14:textId="77777777" w:rsidR="00E353E7" w:rsidRPr="00201F9E" w:rsidRDefault="00E353E7" w:rsidP="00B33E3E">
            <w:pPr>
              <w:pStyle w:val="Ingenmellomrom"/>
              <w:rPr>
                <w:rFonts w:ascii="Calibri" w:hAnsi="Calibri" w:cs="Calibri"/>
                <w:i/>
                <w:sz w:val="24"/>
              </w:rPr>
            </w:pPr>
            <w:r w:rsidRPr="00201F9E">
              <w:rPr>
                <w:rFonts w:ascii="Calibri" w:hAnsi="Calibri" w:cs="Calibri"/>
                <w:i/>
                <w:sz w:val="24"/>
              </w:rPr>
              <w:t xml:space="preserve">Arbeid med fagområdet skal stimulere barnas undring, nysgjerrighet og motivasjon for problemløsing. </w:t>
            </w:r>
          </w:p>
          <w:p w14:paraId="6131E728" w14:textId="77777777" w:rsidR="007548DE" w:rsidRPr="00201F9E" w:rsidRDefault="00E353E7" w:rsidP="00B33E3E">
            <w:pPr>
              <w:pStyle w:val="Ingenmellomrom"/>
              <w:rPr>
                <w:i/>
                <w:sz w:val="28"/>
                <w:szCs w:val="24"/>
              </w:rPr>
            </w:pPr>
            <w:r w:rsidRPr="00201F9E">
              <w:rPr>
                <w:rFonts w:ascii="Calibri" w:hAnsi="Calibri" w:cs="Calibri"/>
                <w:i/>
                <w:sz w:val="24"/>
              </w:rPr>
              <w:t xml:space="preserve">Fagområdet omfatter lekende og undersøkende arbeid med antall og telling, plassering, orientering, visualisering, sortering, sammenligning, måling og mønster. Det handler også om å stille spørsmål, resonnere, argumentere og søke løsninger. </w:t>
            </w:r>
          </w:p>
          <w:p w14:paraId="7882016A" w14:textId="77777777" w:rsidR="007548DE" w:rsidRPr="00CC52C3" w:rsidRDefault="007548DE" w:rsidP="00B33E3E">
            <w:pPr>
              <w:pStyle w:val="Ingenmellomrom"/>
              <w:rPr>
                <w:sz w:val="24"/>
                <w:szCs w:val="24"/>
              </w:rPr>
            </w:pPr>
          </w:p>
          <w:p w14:paraId="48E2F21D" w14:textId="77777777" w:rsidR="008C3BE3" w:rsidRPr="00CC52C3" w:rsidRDefault="008C3BE3" w:rsidP="00B33E3E">
            <w:pPr>
              <w:pStyle w:val="Ingenmellomrom"/>
              <w:rPr>
                <w:sz w:val="24"/>
                <w:szCs w:val="24"/>
              </w:rPr>
            </w:pPr>
          </w:p>
        </w:tc>
        <w:tc>
          <w:tcPr>
            <w:tcW w:w="4206" w:type="dxa"/>
          </w:tcPr>
          <w:p w14:paraId="384A32F6" w14:textId="521CB9E2" w:rsidR="003802E0" w:rsidRPr="00ED58AC" w:rsidRDefault="00E43479" w:rsidP="00B33E3E">
            <w:pPr>
              <w:pStyle w:val="Ingenmellomrom"/>
              <w:rPr>
                <w:b/>
                <w:szCs w:val="20"/>
              </w:rPr>
            </w:pPr>
            <w:r w:rsidRPr="00ED58AC">
              <w:rPr>
                <w:b/>
                <w:szCs w:val="20"/>
              </w:rPr>
              <w:t>Personalet skal:</w:t>
            </w:r>
          </w:p>
          <w:p w14:paraId="06BEA23F" w14:textId="619DFFA3" w:rsidR="007548DE" w:rsidRPr="00ED58AC" w:rsidRDefault="001476F7" w:rsidP="003802E0">
            <w:pPr>
              <w:pStyle w:val="Ingenmellomrom"/>
              <w:numPr>
                <w:ilvl w:val="0"/>
                <w:numId w:val="9"/>
              </w:numPr>
              <w:ind w:left="360"/>
              <w:rPr>
                <w:szCs w:val="20"/>
              </w:rPr>
            </w:pPr>
            <w:r w:rsidRPr="00ED58AC">
              <w:rPr>
                <w:szCs w:val="20"/>
              </w:rPr>
              <w:t>Gjennom sanger, rim, regler og samtaler l</w:t>
            </w:r>
            <w:r w:rsidR="005E7F2A" w:rsidRPr="00ED58AC">
              <w:rPr>
                <w:szCs w:val="20"/>
              </w:rPr>
              <w:t>egge til rette for</w:t>
            </w:r>
            <w:r w:rsidR="007548DE" w:rsidRPr="00ED58AC">
              <w:rPr>
                <w:szCs w:val="20"/>
              </w:rPr>
              <w:t xml:space="preserve"> </w:t>
            </w:r>
            <w:r w:rsidR="005E7F2A" w:rsidRPr="00ED58AC">
              <w:rPr>
                <w:szCs w:val="20"/>
              </w:rPr>
              <w:t xml:space="preserve">daglige </w:t>
            </w:r>
            <w:r w:rsidR="007548DE" w:rsidRPr="00ED58AC">
              <w:rPr>
                <w:szCs w:val="20"/>
              </w:rPr>
              <w:t>erfa</w:t>
            </w:r>
            <w:r w:rsidR="008C3BE3" w:rsidRPr="00ED58AC">
              <w:rPr>
                <w:szCs w:val="20"/>
              </w:rPr>
              <w:t>ringer med grunnleggende matematiske begreper</w:t>
            </w:r>
            <w:r w:rsidR="005E7F2A" w:rsidRPr="00ED58AC">
              <w:rPr>
                <w:szCs w:val="20"/>
              </w:rPr>
              <w:t xml:space="preserve"> </w:t>
            </w:r>
            <w:r w:rsidRPr="00ED58AC">
              <w:rPr>
                <w:szCs w:val="20"/>
              </w:rPr>
              <w:t xml:space="preserve">om </w:t>
            </w:r>
            <w:r w:rsidR="003802E0" w:rsidRPr="00ED58AC">
              <w:rPr>
                <w:szCs w:val="20"/>
              </w:rPr>
              <w:t>mengder, størrelser, plassering</w:t>
            </w:r>
            <w:r w:rsidR="008C4127" w:rsidRPr="00ED58AC">
              <w:rPr>
                <w:szCs w:val="20"/>
              </w:rPr>
              <w:t>, tall og telling</w:t>
            </w:r>
            <w:r w:rsidR="00DC4493" w:rsidRPr="00ED58AC">
              <w:rPr>
                <w:szCs w:val="20"/>
              </w:rPr>
              <w:t xml:space="preserve"> </w:t>
            </w:r>
          </w:p>
          <w:p w14:paraId="6184365A" w14:textId="29D85222" w:rsidR="007548DE" w:rsidRPr="00ED58AC" w:rsidRDefault="0077767C" w:rsidP="4F3D89E4">
            <w:pPr>
              <w:pStyle w:val="Ingenmellomrom"/>
              <w:numPr>
                <w:ilvl w:val="0"/>
                <w:numId w:val="9"/>
              </w:numPr>
              <w:ind w:left="360"/>
              <w:rPr>
                <w:szCs w:val="20"/>
              </w:rPr>
            </w:pPr>
            <w:r w:rsidRPr="00ED58AC">
              <w:rPr>
                <w:szCs w:val="20"/>
              </w:rPr>
              <w:t xml:space="preserve">Legge til rette for </w:t>
            </w:r>
            <w:r w:rsidR="4F3D89E4" w:rsidRPr="00ED58AC">
              <w:rPr>
                <w:szCs w:val="20"/>
              </w:rPr>
              <w:t>erfaringer med preposisjoner gjennom utforsking av rom med egen kropp, f.eks. oppå stolen, under bordet, bak jakka osv.</w:t>
            </w:r>
          </w:p>
          <w:p w14:paraId="0F5DF031" w14:textId="3442230E" w:rsidR="003802E0" w:rsidRPr="00ED58AC" w:rsidRDefault="0077767C" w:rsidP="00C04E63">
            <w:pPr>
              <w:pStyle w:val="Ingenmellomrom"/>
              <w:numPr>
                <w:ilvl w:val="0"/>
                <w:numId w:val="14"/>
              </w:numPr>
              <w:rPr>
                <w:szCs w:val="20"/>
              </w:rPr>
            </w:pPr>
            <w:r w:rsidRPr="00ED58AC">
              <w:rPr>
                <w:szCs w:val="20"/>
              </w:rPr>
              <w:t xml:space="preserve">Tilby materialer som puslespill, puttebokser, </w:t>
            </w:r>
            <w:r w:rsidR="4F3D89E4" w:rsidRPr="00ED58AC">
              <w:rPr>
                <w:szCs w:val="20"/>
              </w:rPr>
              <w:t xml:space="preserve">Duplo, </w:t>
            </w:r>
            <w:r w:rsidRPr="00ED58AC">
              <w:rPr>
                <w:szCs w:val="20"/>
              </w:rPr>
              <w:t>bygge</w:t>
            </w:r>
            <w:r w:rsidR="4F3D89E4" w:rsidRPr="00ED58AC">
              <w:rPr>
                <w:szCs w:val="20"/>
              </w:rPr>
              <w:t>klosser</w:t>
            </w:r>
            <w:r w:rsidRPr="00ED58AC">
              <w:rPr>
                <w:szCs w:val="20"/>
              </w:rPr>
              <w:t xml:space="preserve"> og</w:t>
            </w:r>
            <w:r w:rsidR="4F3D89E4" w:rsidRPr="00ED58AC">
              <w:rPr>
                <w:szCs w:val="20"/>
              </w:rPr>
              <w:t xml:space="preserve"> brikker med ulike farger, </w:t>
            </w:r>
            <w:r w:rsidRPr="00ED58AC">
              <w:rPr>
                <w:szCs w:val="20"/>
              </w:rPr>
              <w:t>størrelser og former, og legge til rette for lek, sortering, klassifisering, utforsking og konstruksjon med disse materialene</w:t>
            </w:r>
          </w:p>
          <w:p w14:paraId="4722308A" w14:textId="754617C2" w:rsidR="4F3D89E4" w:rsidRPr="00ED58AC" w:rsidRDefault="4F3D89E4" w:rsidP="4F3D89E4">
            <w:pPr>
              <w:pStyle w:val="Ingenmellomrom"/>
              <w:rPr>
                <w:szCs w:val="20"/>
              </w:rPr>
            </w:pPr>
          </w:p>
          <w:p w14:paraId="1B709112" w14:textId="77777777" w:rsidR="008C4127" w:rsidRPr="00ED58AC" w:rsidRDefault="008C4127" w:rsidP="4F3D89E4">
            <w:pPr>
              <w:pStyle w:val="Ingenmellomrom"/>
              <w:rPr>
                <w:szCs w:val="20"/>
              </w:rPr>
            </w:pPr>
          </w:p>
          <w:p w14:paraId="6BBAE37B" w14:textId="77777777" w:rsidR="00803012" w:rsidRPr="00ED58AC" w:rsidRDefault="00803012" w:rsidP="4F3D89E4">
            <w:pPr>
              <w:pStyle w:val="Ingenmellomrom"/>
              <w:rPr>
                <w:szCs w:val="20"/>
              </w:rPr>
            </w:pPr>
          </w:p>
          <w:p w14:paraId="1D7E278E" w14:textId="77777777" w:rsidR="0077767C" w:rsidRPr="00ED58AC" w:rsidRDefault="0077767C" w:rsidP="0077767C">
            <w:pPr>
              <w:pStyle w:val="Ingenmellomrom"/>
              <w:numPr>
                <w:ilvl w:val="0"/>
                <w:numId w:val="9"/>
              </w:numPr>
              <w:ind w:left="360"/>
              <w:rPr>
                <w:szCs w:val="20"/>
              </w:rPr>
            </w:pPr>
            <w:r w:rsidRPr="00ED58AC">
              <w:rPr>
                <w:szCs w:val="20"/>
              </w:rPr>
              <w:t>Invitere barna til å d</w:t>
            </w:r>
            <w:r w:rsidR="00500089" w:rsidRPr="00ED58AC">
              <w:rPr>
                <w:szCs w:val="20"/>
              </w:rPr>
              <w:t>elta i praktiske oppgaver, som f.eks. å dekke på eller rydde av bordet, tilberede mat m.m.</w:t>
            </w:r>
          </w:p>
          <w:p w14:paraId="12ECBBF1" w14:textId="77777777" w:rsidR="008C4127" w:rsidRDefault="008C4127" w:rsidP="00045679">
            <w:pPr>
              <w:pStyle w:val="Ingenmellomrom"/>
              <w:rPr>
                <w:szCs w:val="20"/>
              </w:rPr>
            </w:pPr>
          </w:p>
          <w:p w14:paraId="18E4B4A4" w14:textId="77777777" w:rsidR="00ED58AC" w:rsidRDefault="00ED58AC" w:rsidP="00045679">
            <w:pPr>
              <w:pStyle w:val="Ingenmellomrom"/>
              <w:rPr>
                <w:szCs w:val="20"/>
              </w:rPr>
            </w:pPr>
          </w:p>
          <w:p w14:paraId="18F2B22D" w14:textId="77777777" w:rsidR="00ED58AC" w:rsidRDefault="00ED58AC" w:rsidP="00045679">
            <w:pPr>
              <w:pStyle w:val="Ingenmellomrom"/>
              <w:rPr>
                <w:szCs w:val="20"/>
              </w:rPr>
            </w:pPr>
          </w:p>
          <w:p w14:paraId="31AA1D79" w14:textId="77777777" w:rsidR="00ED58AC" w:rsidRDefault="00ED58AC" w:rsidP="00045679">
            <w:pPr>
              <w:pStyle w:val="Ingenmellomrom"/>
              <w:rPr>
                <w:szCs w:val="20"/>
              </w:rPr>
            </w:pPr>
          </w:p>
          <w:p w14:paraId="66397C7A" w14:textId="77777777" w:rsidR="00ED58AC" w:rsidRPr="00ED58AC" w:rsidRDefault="00ED58AC" w:rsidP="00045679">
            <w:pPr>
              <w:pStyle w:val="Ingenmellomrom"/>
              <w:rPr>
                <w:szCs w:val="20"/>
              </w:rPr>
            </w:pPr>
          </w:p>
          <w:p w14:paraId="786514B8" w14:textId="77777777" w:rsidR="007548DE" w:rsidRDefault="0077767C" w:rsidP="0077767C">
            <w:pPr>
              <w:pStyle w:val="Ingenmellomrom"/>
              <w:numPr>
                <w:ilvl w:val="0"/>
                <w:numId w:val="9"/>
              </w:numPr>
              <w:ind w:left="360"/>
              <w:rPr>
                <w:szCs w:val="20"/>
              </w:rPr>
            </w:pPr>
            <w:r w:rsidRPr="00ED58AC">
              <w:rPr>
                <w:szCs w:val="20"/>
              </w:rPr>
              <w:t xml:space="preserve">Bidra til </w:t>
            </w:r>
            <w:r w:rsidR="4F3D89E4" w:rsidRPr="00ED58AC">
              <w:rPr>
                <w:szCs w:val="20"/>
              </w:rPr>
              <w:t xml:space="preserve">en </w:t>
            </w:r>
            <w:r w:rsidRPr="00ED58AC">
              <w:rPr>
                <w:szCs w:val="20"/>
              </w:rPr>
              <w:t xml:space="preserve">begynnende </w:t>
            </w:r>
            <w:r w:rsidR="4F3D89E4" w:rsidRPr="00ED58AC">
              <w:rPr>
                <w:szCs w:val="20"/>
              </w:rPr>
              <w:t>forståelse</w:t>
            </w:r>
            <w:r w:rsidRPr="00ED58AC">
              <w:rPr>
                <w:szCs w:val="20"/>
              </w:rPr>
              <w:t xml:space="preserve"> for tid gjennom barnehagens dagsrytme og daglige rutiner</w:t>
            </w:r>
          </w:p>
          <w:p w14:paraId="3F9AA295" w14:textId="1CCF06BC" w:rsidR="00447A71" w:rsidRPr="00ED58AC" w:rsidRDefault="00447A71" w:rsidP="00447A71">
            <w:pPr>
              <w:pStyle w:val="Ingenmellomrom"/>
              <w:rPr>
                <w:szCs w:val="20"/>
              </w:rPr>
            </w:pPr>
          </w:p>
        </w:tc>
        <w:tc>
          <w:tcPr>
            <w:tcW w:w="4207" w:type="dxa"/>
          </w:tcPr>
          <w:p w14:paraId="038FF067" w14:textId="0333C7B0" w:rsidR="003802E0" w:rsidRPr="00ED58AC" w:rsidRDefault="00E43479" w:rsidP="00B33E3E">
            <w:pPr>
              <w:pStyle w:val="Ingenmellomrom"/>
              <w:rPr>
                <w:szCs w:val="20"/>
              </w:rPr>
            </w:pPr>
            <w:r w:rsidRPr="00ED58AC">
              <w:rPr>
                <w:b/>
                <w:szCs w:val="20"/>
              </w:rPr>
              <w:lastRenderedPageBreak/>
              <w:t>Personalet skal:</w:t>
            </w:r>
          </w:p>
          <w:p w14:paraId="65A0FC05" w14:textId="4FB2C999" w:rsidR="007548DE" w:rsidRPr="00ED58AC" w:rsidRDefault="001476F7" w:rsidP="003802E0">
            <w:pPr>
              <w:pStyle w:val="Ingenmellomrom"/>
              <w:numPr>
                <w:ilvl w:val="0"/>
                <w:numId w:val="8"/>
              </w:numPr>
              <w:ind w:left="360"/>
              <w:rPr>
                <w:szCs w:val="20"/>
              </w:rPr>
            </w:pPr>
            <w:r w:rsidRPr="00ED58AC">
              <w:rPr>
                <w:szCs w:val="20"/>
              </w:rPr>
              <w:t>Legge til rette for at barna får erfaringer med</w:t>
            </w:r>
            <w:r w:rsidR="000778E0" w:rsidRPr="00ED58AC">
              <w:rPr>
                <w:szCs w:val="20"/>
              </w:rPr>
              <w:t xml:space="preserve"> former,</w:t>
            </w:r>
            <w:r w:rsidRPr="00ED58AC">
              <w:rPr>
                <w:szCs w:val="20"/>
              </w:rPr>
              <w:t xml:space="preserve"> vekt, antall og</w:t>
            </w:r>
            <w:r w:rsidR="007548DE" w:rsidRPr="00ED58AC">
              <w:rPr>
                <w:szCs w:val="20"/>
              </w:rPr>
              <w:t xml:space="preserve"> volum</w:t>
            </w:r>
          </w:p>
          <w:p w14:paraId="1331851D" w14:textId="77777777" w:rsidR="008C4127" w:rsidRPr="00ED58AC" w:rsidRDefault="008C4127" w:rsidP="00500089">
            <w:pPr>
              <w:pStyle w:val="Ingenmellomrom"/>
              <w:rPr>
                <w:szCs w:val="20"/>
              </w:rPr>
            </w:pPr>
          </w:p>
          <w:p w14:paraId="652A1CE8" w14:textId="77777777" w:rsidR="00500089" w:rsidRDefault="00500089" w:rsidP="00500089">
            <w:pPr>
              <w:pStyle w:val="Ingenmellomrom"/>
              <w:rPr>
                <w:szCs w:val="20"/>
              </w:rPr>
            </w:pPr>
          </w:p>
          <w:p w14:paraId="48290474" w14:textId="77777777" w:rsidR="00ED58AC" w:rsidRPr="00ED58AC" w:rsidRDefault="00ED58AC" w:rsidP="00500089">
            <w:pPr>
              <w:pStyle w:val="Ingenmellomrom"/>
              <w:rPr>
                <w:szCs w:val="20"/>
              </w:rPr>
            </w:pPr>
          </w:p>
          <w:p w14:paraId="1DAB2F57" w14:textId="689CA975" w:rsidR="001476F7" w:rsidRDefault="001476F7" w:rsidP="001476F7">
            <w:pPr>
              <w:pStyle w:val="Ingenmellomrom"/>
              <w:numPr>
                <w:ilvl w:val="0"/>
                <w:numId w:val="8"/>
              </w:numPr>
              <w:ind w:left="360"/>
              <w:rPr>
                <w:szCs w:val="20"/>
              </w:rPr>
            </w:pPr>
            <w:r w:rsidRPr="00ED58AC">
              <w:rPr>
                <w:szCs w:val="20"/>
              </w:rPr>
              <w:t>Legge til rette for videre</w:t>
            </w:r>
            <w:r w:rsidR="4F3D89E4" w:rsidRPr="00ED58AC">
              <w:rPr>
                <w:szCs w:val="20"/>
              </w:rPr>
              <w:t xml:space="preserve"> erfaringer med begreper som ved siden av, i midten, høy, l</w:t>
            </w:r>
            <w:r w:rsidR="00ED58AC">
              <w:rPr>
                <w:szCs w:val="20"/>
              </w:rPr>
              <w:t>av, foran, bak, inne i og rundt</w:t>
            </w:r>
          </w:p>
          <w:p w14:paraId="5D1DED1B" w14:textId="77777777" w:rsidR="00ED58AC" w:rsidRPr="00ED58AC" w:rsidRDefault="00ED58AC" w:rsidP="00ED58AC">
            <w:pPr>
              <w:pStyle w:val="Ingenmellomrom"/>
              <w:rPr>
                <w:szCs w:val="20"/>
              </w:rPr>
            </w:pPr>
          </w:p>
          <w:p w14:paraId="13AC26FC" w14:textId="0487BF31" w:rsidR="001476F7" w:rsidRPr="00ED58AC" w:rsidRDefault="000778E0" w:rsidP="001476F7">
            <w:pPr>
              <w:pStyle w:val="Ingenmellomrom"/>
              <w:numPr>
                <w:ilvl w:val="0"/>
                <w:numId w:val="8"/>
              </w:numPr>
              <w:ind w:left="360"/>
              <w:rPr>
                <w:szCs w:val="20"/>
              </w:rPr>
            </w:pPr>
            <w:r w:rsidRPr="00ED58AC">
              <w:rPr>
                <w:szCs w:val="20"/>
              </w:rPr>
              <w:t xml:space="preserve">Tilby et godt og varierte utvalg </w:t>
            </w:r>
            <w:r w:rsidR="001476F7" w:rsidRPr="00ED58AC">
              <w:rPr>
                <w:szCs w:val="20"/>
              </w:rPr>
              <w:t xml:space="preserve">av materialer </w:t>
            </w:r>
            <w:r w:rsidR="00803012" w:rsidRPr="00ED58AC">
              <w:rPr>
                <w:szCs w:val="20"/>
              </w:rPr>
              <w:t xml:space="preserve">og aktiviteter </w:t>
            </w:r>
            <w:r w:rsidR="001476F7" w:rsidRPr="00ED58AC">
              <w:rPr>
                <w:szCs w:val="20"/>
              </w:rPr>
              <w:t xml:space="preserve">som bidrar til erfaringer med og kunnskap om former, størrelser, måleenheter og volum/rom, f.eks. </w:t>
            </w:r>
            <w:r w:rsidR="00803012" w:rsidRPr="00ED58AC">
              <w:rPr>
                <w:szCs w:val="20"/>
              </w:rPr>
              <w:t xml:space="preserve">puslespill og enkle brettspill, eller </w:t>
            </w:r>
            <w:r w:rsidR="001476F7" w:rsidRPr="00ED58AC">
              <w:rPr>
                <w:szCs w:val="20"/>
              </w:rPr>
              <w:t>gjennom større bygge</w:t>
            </w:r>
            <w:r w:rsidR="001476F7" w:rsidRPr="00ED58AC">
              <w:rPr>
                <w:szCs w:val="20"/>
              </w:rPr>
              <w:softHyphen/>
              <w:t>prosjekter med tepper, møbler, pappesker ol</w:t>
            </w:r>
            <w:r w:rsidR="00803012" w:rsidRPr="00ED58AC">
              <w:rPr>
                <w:szCs w:val="20"/>
              </w:rPr>
              <w:t>. Tilby materialer som kan sorteres og sammenliknes</w:t>
            </w:r>
          </w:p>
          <w:p w14:paraId="3741BA64" w14:textId="7B4C374D" w:rsidR="00803012" w:rsidRDefault="00803012" w:rsidP="00803012">
            <w:pPr>
              <w:pStyle w:val="Ingenmellomrom"/>
              <w:numPr>
                <w:ilvl w:val="0"/>
                <w:numId w:val="8"/>
              </w:numPr>
              <w:ind w:left="360"/>
              <w:rPr>
                <w:szCs w:val="20"/>
              </w:rPr>
            </w:pPr>
            <w:r w:rsidRPr="00ED58AC">
              <w:rPr>
                <w:szCs w:val="20"/>
              </w:rPr>
              <w:t xml:space="preserve">Inviterer til og la barna delta i </w:t>
            </w:r>
            <w:r w:rsidR="00045679" w:rsidRPr="00ED58AC">
              <w:rPr>
                <w:szCs w:val="20"/>
              </w:rPr>
              <w:t>praktiske oppgaver</w:t>
            </w:r>
            <w:r w:rsidRPr="00ED58AC">
              <w:rPr>
                <w:szCs w:val="20"/>
              </w:rPr>
              <w:t xml:space="preserve"> der de får </w:t>
            </w:r>
            <w:r w:rsidR="00500089" w:rsidRPr="00ED58AC">
              <w:rPr>
                <w:szCs w:val="20"/>
              </w:rPr>
              <w:t xml:space="preserve">erfaringer med å knytte tall </w:t>
            </w:r>
            <w:r w:rsidRPr="00ED58AC">
              <w:rPr>
                <w:szCs w:val="20"/>
              </w:rPr>
              <w:t xml:space="preserve">og telling </w:t>
            </w:r>
            <w:r w:rsidR="00500089" w:rsidRPr="00ED58AC">
              <w:rPr>
                <w:szCs w:val="20"/>
              </w:rPr>
              <w:t>til konkreter, f.e</w:t>
            </w:r>
            <w:r w:rsidR="008C4127" w:rsidRPr="00ED58AC">
              <w:rPr>
                <w:szCs w:val="20"/>
              </w:rPr>
              <w:t>ks. 2 skjeer, 3 kopper</w:t>
            </w:r>
          </w:p>
          <w:p w14:paraId="12424357" w14:textId="77777777" w:rsidR="00ED58AC" w:rsidRDefault="00ED58AC" w:rsidP="00ED58AC">
            <w:pPr>
              <w:pStyle w:val="Ingenmellomrom"/>
              <w:rPr>
                <w:szCs w:val="20"/>
              </w:rPr>
            </w:pPr>
          </w:p>
          <w:p w14:paraId="131E2A7D" w14:textId="77777777" w:rsidR="00ED58AC" w:rsidRDefault="00ED58AC" w:rsidP="00ED58AC">
            <w:pPr>
              <w:pStyle w:val="Ingenmellomrom"/>
              <w:rPr>
                <w:szCs w:val="20"/>
              </w:rPr>
            </w:pPr>
          </w:p>
          <w:p w14:paraId="0750B4A3" w14:textId="77777777" w:rsidR="00ED58AC" w:rsidRDefault="00ED58AC" w:rsidP="00ED58AC">
            <w:pPr>
              <w:pStyle w:val="Ingenmellomrom"/>
              <w:rPr>
                <w:szCs w:val="20"/>
              </w:rPr>
            </w:pPr>
          </w:p>
          <w:p w14:paraId="3E2E7FAC" w14:textId="77777777" w:rsidR="00ED58AC" w:rsidRPr="00ED58AC" w:rsidRDefault="00ED58AC" w:rsidP="00ED58AC">
            <w:pPr>
              <w:pStyle w:val="Ingenmellomrom"/>
              <w:rPr>
                <w:szCs w:val="20"/>
              </w:rPr>
            </w:pPr>
          </w:p>
          <w:p w14:paraId="58D8E20F" w14:textId="77777777" w:rsidR="007548DE" w:rsidRDefault="00045679" w:rsidP="00045679">
            <w:pPr>
              <w:pStyle w:val="Ingenmellomrom"/>
              <w:numPr>
                <w:ilvl w:val="0"/>
                <w:numId w:val="8"/>
              </w:numPr>
              <w:ind w:left="360"/>
              <w:rPr>
                <w:szCs w:val="20"/>
              </w:rPr>
            </w:pPr>
            <w:r w:rsidRPr="00ED58AC">
              <w:rPr>
                <w:szCs w:val="20"/>
              </w:rPr>
              <w:t>Gi</w:t>
            </w:r>
            <w:r w:rsidR="4F3D89E4" w:rsidRPr="00ED58AC">
              <w:rPr>
                <w:szCs w:val="20"/>
              </w:rPr>
              <w:t xml:space="preserve"> erfaringer med klokke, </w:t>
            </w:r>
            <w:r w:rsidRPr="00ED58AC">
              <w:rPr>
                <w:szCs w:val="20"/>
              </w:rPr>
              <w:t>kalender</w:t>
            </w:r>
            <w:r w:rsidR="4F3D89E4" w:rsidRPr="00ED58AC">
              <w:rPr>
                <w:szCs w:val="20"/>
              </w:rPr>
              <w:t xml:space="preserve"> </w:t>
            </w:r>
            <w:r w:rsidRPr="00ED58AC">
              <w:rPr>
                <w:szCs w:val="20"/>
              </w:rPr>
              <w:t xml:space="preserve">og årstid </w:t>
            </w:r>
            <w:r w:rsidR="4F3D89E4" w:rsidRPr="00ED58AC">
              <w:rPr>
                <w:szCs w:val="20"/>
              </w:rPr>
              <w:t>gjennom aktiv d</w:t>
            </w:r>
            <w:r w:rsidRPr="00ED58AC">
              <w:rPr>
                <w:szCs w:val="20"/>
              </w:rPr>
              <w:t>eltakelse i barnehagens rutiner</w:t>
            </w:r>
          </w:p>
          <w:p w14:paraId="7DE4AAB9" w14:textId="43FE3D8F" w:rsidR="00447A71" w:rsidRPr="00ED58AC" w:rsidRDefault="00447A71" w:rsidP="00447A71">
            <w:pPr>
              <w:pStyle w:val="Ingenmellomrom"/>
              <w:rPr>
                <w:szCs w:val="20"/>
              </w:rPr>
            </w:pPr>
          </w:p>
        </w:tc>
        <w:tc>
          <w:tcPr>
            <w:tcW w:w="4207" w:type="dxa"/>
          </w:tcPr>
          <w:p w14:paraId="1F9C29DC" w14:textId="74806AD9" w:rsidR="003802E0" w:rsidRPr="00ED58AC" w:rsidRDefault="00E43479" w:rsidP="00B33E3E">
            <w:pPr>
              <w:pStyle w:val="Ingenmellomrom"/>
              <w:rPr>
                <w:szCs w:val="20"/>
              </w:rPr>
            </w:pPr>
            <w:r w:rsidRPr="00ED58AC">
              <w:rPr>
                <w:b/>
                <w:szCs w:val="20"/>
              </w:rPr>
              <w:lastRenderedPageBreak/>
              <w:t>Personalet skal:</w:t>
            </w:r>
          </w:p>
          <w:p w14:paraId="364AB2A7" w14:textId="0ABD50EA" w:rsidR="007548DE" w:rsidRPr="00ED58AC" w:rsidRDefault="00045679" w:rsidP="003802E0">
            <w:pPr>
              <w:pStyle w:val="Ingenmellomrom"/>
              <w:numPr>
                <w:ilvl w:val="0"/>
                <w:numId w:val="8"/>
              </w:numPr>
              <w:ind w:left="360"/>
              <w:rPr>
                <w:szCs w:val="20"/>
              </w:rPr>
            </w:pPr>
            <w:r w:rsidRPr="00ED58AC">
              <w:rPr>
                <w:szCs w:val="20"/>
              </w:rPr>
              <w:t xml:space="preserve">Oppmuntre til </w:t>
            </w:r>
            <w:r w:rsidR="008C3BE3" w:rsidRPr="00ED58AC">
              <w:rPr>
                <w:szCs w:val="20"/>
              </w:rPr>
              <w:t>å anvende</w:t>
            </w:r>
            <w:r w:rsidR="003629D4" w:rsidRPr="00ED58AC">
              <w:rPr>
                <w:szCs w:val="20"/>
              </w:rPr>
              <w:t xml:space="preserve"> mer avanserte</w:t>
            </w:r>
            <w:r w:rsidR="008C3BE3" w:rsidRPr="00ED58AC">
              <w:rPr>
                <w:szCs w:val="20"/>
              </w:rPr>
              <w:t xml:space="preserve"> matematisk</w:t>
            </w:r>
            <w:r w:rsidRPr="00ED58AC">
              <w:rPr>
                <w:szCs w:val="20"/>
              </w:rPr>
              <w:t>e</w:t>
            </w:r>
            <w:r w:rsidR="007548DE" w:rsidRPr="00ED58AC">
              <w:rPr>
                <w:szCs w:val="20"/>
              </w:rPr>
              <w:t xml:space="preserve"> begreper i naturlige sammenhenger</w:t>
            </w:r>
            <w:r w:rsidRPr="00ED58AC">
              <w:rPr>
                <w:szCs w:val="20"/>
              </w:rPr>
              <w:t xml:space="preserve"> knyttet til vekt, mål og volum</w:t>
            </w:r>
          </w:p>
          <w:p w14:paraId="6DCC5644" w14:textId="77777777" w:rsidR="008C4127" w:rsidRPr="00ED58AC" w:rsidRDefault="008C4127" w:rsidP="008C4127">
            <w:pPr>
              <w:pStyle w:val="Ingenmellomrom"/>
              <w:rPr>
                <w:szCs w:val="20"/>
              </w:rPr>
            </w:pPr>
          </w:p>
          <w:p w14:paraId="78BE22E0" w14:textId="58BAF688" w:rsidR="007548DE" w:rsidRPr="00ED58AC" w:rsidRDefault="4F3D89E4" w:rsidP="4F3D89E4">
            <w:pPr>
              <w:pStyle w:val="Ingenmellomrom"/>
              <w:numPr>
                <w:ilvl w:val="0"/>
                <w:numId w:val="8"/>
              </w:numPr>
              <w:ind w:left="360"/>
              <w:rPr>
                <w:szCs w:val="20"/>
              </w:rPr>
            </w:pPr>
            <w:r w:rsidRPr="00ED58AC">
              <w:rPr>
                <w:szCs w:val="20"/>
              </w:rPr>
              <w:t>Legge til rette for og skape forståelse for hvordan de matema</w:t>
            </w:r>
            <w:r w:rsidR="00045679" w:rsidRPr="00ED58AC">
              <w:rPr>
                <w:szCs w:val="20"/>
              </w:rPr>
              <w:t>tiske begreper brukes og forstå</w:t>
            </w:r>
            <w:r w:rsidRPr="00ED58AC">
              <w:rPr>
                <w:szCs w:val="20"/>
              </w:rPr>
              <w:t xml:space="preserve">s. </w:t>
            </w:r>
          </w:p>
          <w:p w14:paraId="724A45B6" w14:textId="77777777" w:rsidR="00045679" w:rsidRPr="00ED58AC" w:rsidRDefault="00045679" w:rsidP="4F3D89E4">
            <w:pPr>
              <w:pStyle w:val="Ingenmellomrom"/>
              <w:rPr>
                <w:szCs w:val="20"/>
              </w:rPr>
            </w:pPr>
          </w:p>
          <w:p w14:paraId="7C13EAD8" w14:textId="1DC425EE" w:rsidR="007548DE" w:rsidRPr="00ED58AC" w:rsidRDefault="00045679" w:rsidP="4F3D89E4">
            <w:pPr>
              <w:pStyle w:val="Ingenmellomrom"/>
              <w:numPr>
                <w:ilvl w:val="0"/>
                <w:numId w:val="8"/>
              </w:numPr>
              <w:ind w:left="360"/>
              <w:rPr>
                <w:szCs w:val="20"/>
              </w:rPr>
            </w:pPr>
            <w:r w:rsidRPr="00ED58AC">
              <w:rPr>
                <w:szCs w:val="20"/>
              </w:rPr>
              <w:t>Legge til rette for k</w:t>
            </w:r>
            <w:r w:rsidR="4F3D89E4" w:rsidRPr="00ED58AC">
              <w:rPr>
                <w:szCs w:val="20"/>
              </w:rPr>
              <w:t xml:space="preserve">onstruksjonslek og byggeprosjekter med </w:t>
            </w:r>
            <w:r w:rsidRPr="00ED58AC">
              <w:rPr>
                <w:szCs w:val="20"/>
              </w:rPr>
              <w:t>Lego</w:t>
            </w:r>
          </w:p>
          <w:p w14:paraId="04D0C3DE" w14:textId="33292500" w:rsidR="00045679" w:rsidRPr="00ED58AC" w:rsidRDefault="4F3D89E4" w:rsidP="00045679">
            <w:pPr>
              <w:pStyle w:val="Ingenmellomrom"/>
              <w:numPr>
                <w:ilvl w:val="0"/>
                <w:numId w:val="8"/>
              </w:numPr>
              <w:ind w:left="340"/>
              <w:rPr>
                <w:szCs w:val="20"/>
              </w:rPr>
            </w:pPr>
            <w:r w:rsidRPr="00ED58AC">
              <w:rPr>
                <w:szCs w:val="20"/>
              </w:rPr>
              <w:t>Sortere på en mer avansert måte, etter farge, etter form etc. Samt Legge til rette for økt matematisk forståelse ved å snakke om</w:t>
            </w:r>
            <w:r w:rsidR="000778E0" w:rsidRPr="00ED58AC">
              <w:rPr>
                <w:szCs w:val="20"/>
              </w:rPr>
              <w:t xml:space="preserve"> størrelser, mengder og lengder</w:t>
            </w:r>
            <w:r w:rsidRPr="00ED58AC">
              <w:rPr>
                <w:szCs w:val="20"/>
              </w:rPr>
              <w:t xml:space="preserve"> (stor, større, størst)</w:t>
            </w:r>
          </w:p>
          <w:p w14:paraId="17909F51" w14:textId="77777777" w:rsidR="00045679" w:rsidRPr="00ED58AC" w:rsidRDefault="00045679" w:rsidP="00045679">
            <w:pPr>
              <w:pStyle w:val="Ingenmellomrom"/>
              <w:rPr>
                <w:szCs w:val="20"/>
              </w:rPr>
            </w:pPr>
          </w:p>
          <w:p w14:paraId="487A3269" w14:textId="77777777" w:rsidR="008C4127" w:rsidRPr="00ED58AC" w:rsidRDefault="008C4127" w:rsidP="00045679">
            <w:pPr>
              <w:pStyle w:val="Ingenmellomrom"/>
              <w:rPr>
                <w:szCs w:val="20"/>
              </w:rPr>
            </w:pPr>
          </w:p>
          <w:p w14:paraId="67D743D0" w14:textId="1DFA5E1C" w:rsidR="00045679" w:rsidRPr="00ED58AC" w:rsidRDefault="4F3D89E4" w:rsidP="00045679">
            <w:pPr>
              <w:pStyle w:val="Ingenmellomrom"/>
              <w:numPr>
                <w:ilvl w:val="0"/>
                <w:numId w:val="8"/>
              </w:numPr>
              <w:ind w:left="340"/>
              <w:rPr>
                <w:szCs w:val="20"/>
              </w:rPr>
            </w:pPr>
            <w:r w:rsidRPr="00ED58AC">
              <w:rPr>
                <w:szCs w:val="20"/>
              </w:rPr>
              <w:t>Skape forståelse for numerisk betydning</w:t>
            </w:r>
            <w:r w:rsidR="00045679" w:rsidRPr="00ED58AC">
              <w:rPr>
                <w:szCs w:val="20"/>
              </w:rPr>
              <w:t>, f.eks.</w:t>
            </w:r>
            <w:r w:rsidRPr="00ED58AC">
              <w:rPr>
                <w:szCs w:val="20"/>
              </w:rPr>
              <w:t xml:space="preserve"> uttale på tall, aldersforskjell </w:t>
            </w:r>
            <w:r w:rsidR="00187979" w:rsidRPr="00ED58AC">
              <w:rPr>
                <w:szCs w:val="20"/>
              </w:rPr>
              <w:t>o.l.</w:t>
            </w:r>
          </w:p>
          <w:p w14:paraId="7BF2EBF9" w14:textId="77777777" w:rsidR="00A67FDC" w:rsidRPr="00ED58AC" w:rsidRDefault="00045679" w:rsidP="00A67FDC">
            <w:pPr>
              <w:pStyle w:val="Ingenmellomrom"/>
              <w:numPr>
                <w:ilvl w:val="0"/>
                <w:numId w:val="8"/>
              </w:numPr>
              <w:ind w:left="340"/>
              <w:rPr>
                <w:szCs w:val="20"/>
              </w:rPr>
            </w:pPr>
            <w:r w:rsidRPr="00ED58AC">
              <w:rPr>
                <w:szCs w:val="20"/>
              </w:rPr>
              <w:t xml:space="preserve">Legge til rette for at barna </w:t>
            </w:r>
            <w:r w:rsidR="00A67FDC" w:rsidRPr="00ED58AC">
              <w:rPr>
                <w:szCs w:val="20"/>
              </w:rPr>
              <w:t>kan gjenkjenne og anvende</w:t>
            </w:r>
            <w:r w:rsidRPr="00ED58AC">
              <w:rPr>
                <w:szCs w:val="20"/>
              </w:rPr>
              <w:t xml:space="preserve"> matematikk i lek </w:t>
            </w:r>
            <w:r w:rsidRPr="00ED58AC">
              <w:rPr>
                <w:szCs w:val="20"/>
              </w:rPr>
              <w:lastRenderedPageBreak/>
              <w:t xml:space="preserve">og daglige aktiviteter, som </w:t>
            </w:r>
            <w:r w:rsidR="00A67FDC" w:rsidRPr="00ED58AC">
              <w:rPr>
                <w:szCs w:val="20"/>
              </w:rPr>
              <w:t>spill med kort, brett og terning, programmering av Blue-Bot eller bruk av egen kropp</w:t>
            </w:r>
          </w:p>
          <w:p w14:paraId="2F41CEF7" w14:textId="77777777" w:rsidR="00EE2D14" w:rsidRDefault="00045679" w:rsidP="00A67FDC">
            <w:pPr>
              <w:pStyle w:val="Ingenmellomrom"/>
              <w:numPr>
                <w:ilvl w:val="0"/>
                <w:numId w:val="8"/>
              </w:numPr>
              <w:ind w:left="340"/>
              <w:rPr>
                <w:szCs w:val="20"/>
              </w:rPr>
            </w:pPr>
            <w:r w:rsidRPr="00ED58AC">
              <w:rPr>
                <w:szCs w:val="20"/>
              </w:rPr>
              <w:t xml:space="preserve">Legge til rette for samtaler og refleksjoner rundt barnas egen forståelse og kjennskap </w:t>
            </w:r>
            <w:r w:rsidR="00447A71">
              <w:rPr>
                <w:szCs w:val="20"/>
              </w:rPr>
              <w:t>til klokka, kalender og tid</w:t>
            </w:r>
          </w:p>
          <w:p w14:paraId="3402541B" w14:textId="1365462C" w:rsidR="00447A71" w:rsidRPr="00ED58AC" w:rsidRDefault="00447A71" w:rsidP="00447A71">
            <w:pPr>
              <w:pStyle w:val="Ingenmellomrom"/>
              <w:rPr>
                <w:szCs w:val="20"/>
              </w:rPr>
            </w:pPr>
          </w:p>
        </w:tc>
      </w:tr>
      <w:tr w:rsidR="009B72FD" w:rsidRPr="00CC52C3" w14:paraId="5509EF72" w14:textId="77777777" w:rsidTr="00113B1B">
        <w:trPr>
          <w:trHeight w:val="850"/>
          <w:jc w:val="center"/>
        </w:trPr>
        <w:tc>
          <w:tcPr>
            <w:tcW w:w="15309" w:type="dxa"/>
            <w:gridSpan w:val="4"/>
            <w:vAlign w:val="center"/>
          </w:tcPr>
          <w:p w14:paraId="07E4C98D" w14:textId="0AADB06D" w:rsidR="009B72FD" w:rsidRPr="009B72FD" w:rsidRDefault="009B72FD" w:rsidP="00113B1B">
            <w:pPr>
              <w:pStyle w:val="Ingenmellomrom"/>
              <w:rPr>
                <w:sz w:val="24"/>
                <w:szCs w:val="24"/>
              </w:rPr>
            </w:pPr>
            <w:r w:rsidRPr="003802E0">
              <w:rPr>
                <w:b/>
                <w:sz w:val="24"/>
                <w:szCs w:val="24"/>
              </w:rPr>
              <w:lastRenderedPageBreak/>
              <w:t>Voksenrollen:</w:t>
            </w:r>
            <w:r>
              <w:rPr>
                <w:sz w:val="24"/>
                <w:szCs w:val="24"/>
              </w:rPr>
              <w:t xml:space="preserve"> </w:t>
            </w:r>
            <w:r w:rsidR="00A67FDC">
              <w:rPr>
                <w:sz w:val="24"/>
                <w:szCs w:val="24"/>
              </w:rPr>
              <w:t>Personalet skal søke kunnskap om, s</w:t>
            </w:r>
            <w:r w:rsidR="00FD41C7">
              <w:rPr>
                <w:sz w:val="24"/>
                <w:szCs w:val="24"/>
              </w:rPr>
              <w:t>ette seg inn i og v</w:t>
            </w:r>
            <w:r>
              <w:rPr>
                <w:sz w:val="24"/>
                <w:szCs w:val="24"/>
              </w:rPr>
              <w:t xml:space="preserve">ære bevisste </w:t>
            </w:r>
            <w:r w:rsidR="00FD41C7">
              <w:rPr>
                <w:sz w:val="24"/>
                <w:szCs w:val="24"/>
              </w:rPr>
              <w:t>på hva matematikk i barnehagen er</w:t>
            </w:r>
            <w:r w:rsidR="00714A9C">
              <w:rPr>
                <w:sz w:val="24"/>
                <w:szCs w:val="24"/>
              </w:rPr>
              <w:t xml:space="preserve"> og bruke det aktivt i hverdagen</w:t>
            </w:r>
            <w:r w:rsidR="00FD41C7">
              <w:rPr>
                <w:sz w:val="24"/>
                <w:szCs w:val="24"/>
              </w:rPr>
              <w:t xml:space="preserve">. </w:t>
            </w:r>
            <w:r w:rsidR="00A67FDC">
              <w:rPr>
                <w:sz w:val="24"/>
                <w:szCs w:val="24"/>
              </w:rPr>
              <w:t xml:space="preserve">De skal uttrykke </w:t>
            </w:r>
            <w:r w:rsidR="00FD41C7">
              <w:rPr>
                <w:sz w:val="24"/>
                <w:szCs w:val="24"/>
              </w:rPr>
              <w:t>positive holdninger til matematikk.</w:t>
            </w:r>
            <w:r w:rsidR="00911382">
              <w:rPr>
                <w:sz w:val="24"/>
                <w:szCs w:val="24"/>
              </w:rPr>
              <w:t xml:space="preserve"> </w:t>
            </w:r>
            <w:r w:rsidR="00FD41C7">
              <w:rPr>
                <w:sz w:val="24"/>
                <w:szCs w:val="24"/>
              </w:rPr>
              <w:t xml:space="preserve"> </w:t>
            </w:r>
          </w:p>
        </w:tc>
      </w:tr>
    </w:tbl>
    <w:p w14:paraId="2742176A" w14:textId="77777777" w:rsidR="008C4127" w:rsidRDefault="008C4127"/>
    <w:p w14:paraId="3895DE61" w14:textId="77777777" w:rsidR="006A440C" w:rsidRDefault="006A440C"/>
    <w:p w14:paraId="368B955D" w14:textId="77777777" w:rsidR="006A440C" w:rsidRDefault="006A440C"/>
    <w:p w14:paraId="79D5E7B7" w14:textId="77777777" w:rsidR="006A440C" w:rsidRDefault="006A440C"/>
    <w:p w14:paraId="66028A41" w14:textId="77777777" w:rsidR="006A440C" w:rsidRDefault="006A440C"/>
    <w:p w14:paraId="3C71F3BC" w14:textId="77777777" w:rsidR="006A440C" w:rsidRDefault="006A440C"/>
    <w:p w14:paraId="6FBC8BEA" w14:textId="77777777" w:rsidR="006A440C" w:rsidRDefault="006A440C"/>
    <w:p w14:paraId="3ED64F17" w14:textId="77777777" w:rsidR="006A440C" w:rsidRDefault="006A440C"/>
    <w:p w14:paraId="5C1E047B" w14:textId="77777777" w:rsidR="006A440C" w:rsidRDefault="006A440C"/>
    <w:p w14:paraId="13120E16" w14:textId="77777777" w:rsidR="006A440C" w:rsidRDefault="006A440C"/>
    <w:p w14:paraId="11D7F0E9" w14:textId="77777777" w:rsidR="006A440C" w:rsidRDefault="006A440C"/>
    <w:p w14:paraId="0F0584FA" w14:textId="77777777" w:rsidR="006A440C" w:rsidRDefault="006A440C"/>
    <w:p w14:paraId="7A88752D" w14:textId="0E7F711A" w:rsidR="00397535" w:rsidRDefault="00397535"/>
    <w:tbl>
      <w:tblPr>
        <w:tblStyle w:val="Tabellrutenett"/>
        <w:tblW w:w="15309" w:type="dxa"/>
        <w:jc w:val="center"/>
        <w:tblLook w:val="04A0" w:firstRow="1" w:lastRow="0" w:firstColumn="1" w:lastColumn="0" w:noHBand="0" w:noVBand="1"/>
      </w:tblPr>
      <w:tblGrid>
        <w:gridCol w:w="2830"/>
        <w:gridCol w:w="4159"/>
        <w:gridCol w:w="4160"/>
        <w:gridCol w:w="4160"/>
      </w:tblGrid>
      <w:tr w:rsidR="00EA122C" w:rsidRPr="00F74A7C" w14:paraId="20F545CF" w14:textId="77777777" w:rsidTr="00DA5078">
        <w:trPr>
          <w:trHeight w:val="624"/>
          <w:jc w:val="center"/>
        </w:trPr>
        <w:tc>
          <w:tcPr>
            <w:tcW w:w="2830" w:type="dxa"/>
            <w:shd w:val="clear" w:color="auto" w:fill="CCC0D9" w:themeFill="accent4" w:themeFillTint="66"/>
            <w:vAlign w:val="center"/>
          </w:tcPr>
          <w:p w14:paraId="5254A87D" w14:textId="77777777" w:rsidR="00EA122C" w:rsidRPr="00F74A7C" w:rsidRDefault="007C4B1B" w:rsidP="00661420">
            <w:pPr>
              <w:pStyle w:val="Ingenmellomrom"/>
              <w:rPr>
                <w:b/>
                <w:sz w:val="24"/>
                <w:szCs w:val="24"/>
              </w:rPr>
            </w:pPr>
            <w:r w:rsidRPr="00F74A7C">
              <w:rPr>
                <w:b/>
                <w:sz w:val="24"/>
                <w:szCs w:val="24"/>
              </w:rPr>
              <w:lastRenderedPageBreak/>
              <w:t>Etikk, religion og filosofi</w:t>
            </w:r>
          </w:p>
        </w:tc>
        <w:tc>
          <w:tcPr>
            <w:tcW w:w="4159" w:type="dxa"/>
            <w:shd w:val="clear" w:color="auto" w:fill="CCC0D9" w:themeFill="accent4" w:themeFillTint="66"/>
            <w:vAlign w:val="center"/>
          </w:tcPr>
          <w:p w14:paraId="15E735D9" w14:textId="77777777" w:rsidR="00EA122C" w:rsidRPr="00F74A7C" w:rsidRDefault="00EA122C" w:rsidP="00661420">
            <w:pPr>
              <w:pStyle w:val="Ingenmellomrom"/>
              <w:rPr>
                <w:b/>
                <w:sz w:val="24"/>
                <w:szCs w:val="24"/>
              </w:rPr>
            </w:pPr>
            <w:r w:rsidRPr="00F74A7C">
              <w:rPr>
                <w:b/>
                <w:sz w:val="24"/>
                <w:szCs w:val="24"/>
              </w:rPr>
              <w:t>1 – 2 år</w:t>
            </w:r>
          </w:p>
        </w:tc>
        <w:tc>
          <w:tcPr>
            <w:tcW w:w="4160" w:type="dxa"/>
            <w:shd w:val="clear" w:color="auto" w:fill="CCC0D9" w:themeFill="accent4" w:themeFillTint="66"/>
            <w:vAlign w:val="center"/>
          </w:tcPr>
          <w:p w14:paraId="1A7BF4E6" w14:textId="77777777" w:rsidR="00EA122C" w:rsidRPr="00F74A7C" w:rsidRDefault="00EA122C" w:rsidP="00661420">
            <w:pPr>
              <w:pStyle w:val="Ingenmellomrom"/>
              <w:rPr>
                <w:b/>
                <w:sz w:val="24"/>
                <w:szCs w:val="24"/>
              </w:rPr>
            </w:pPr>
            <w:r w:rsidRPr="00F74A7C">
              <w:rPr>
                <w:b/>
                <w:sz w:val="24"/>
                <w:szCs w:val="24"/>
              </w:rPr>
              <w:t>3 – 4 år</w:t>
            </w:r>
          </w:p>
        </w:tc>
        <w:tc>
          <w:tcPr>
            <w:tcW w:w="4160" w:type="dxa"/>
            <w:shd w:val="clear" w:color="auto" w:fill="CCC0D9" w:themeFill="accent4" w:themeFillTint="66"/>
            <w:vAlign w:val="center"/>
          </w:tcPr>
          <w:p w14:paraId="617D7729" w14:textId="77777777" w:rsidR="00EA122C" w:rsidRPr="00F74A7C" w:rsidRDefault="00EA122C" w:rsidP="00661420">
            <w:pPr>
              <w:pStyle w:val="Ingenmellomrom"/>
              <w:rPr>
                <w:b/>
                <w:sz w:val="24"/>
                <w:szCs w:val="24"/>
              </w:rPr>
            </w:pPr>
            <w:r w:rsidRPr="00F74A7C">
              <w:rPr>
                <w:b/>
                <w:sz w:val="24"/>
                <w:szCs w:val="24"/>
              </w:rPr>
              <w:t>5 – 6 år</w:t>
            </w:r>
          </w:p>
        </w:tc>
      </w:tr>
      <w:tr w:rsidR="001D0137" w:rsidRPr="00CC52C3" w14:paraId="309B60FB" w14:textId="77777777" w:rsidTr="00DA5078">
        <w:trPr>
          <w:trHeight w:val="624"/>
          <w:jc w:val="center"/>
        </w:trPr>
        <w:tc>
          <w:tcPr>
            <w:tcW w:w="15309" w:type="dxa"/>
            <w:gridSpan w:val="4"/>
            <w:vAlign w:val="center"/>
          </w:tcPr>
          <w:p w14:paraId="0CA31678" w14:textId="71B5CA3E" w:rsidR="001D0137" w:rsidRPr="00CC52C3" w:rsidRDefault="00057C59" w:rsidP="0065761E">
            <w:pPr>
              <w:pStyle w:val="Ingenmellomrom"/>
              <w:rPr>
                <w:sz w:val="24"/>
                <w:szCs w:val="24"/>
              </w:rPr>
            </w:pPr>
            <w:bookmarkStart w:id="0" w:name="_Hlk496776100"/>
            <w:r w:rsidRPr="00F74A7C">
              <w:rPr>
                <w:b/>
                <w:sz w:val="24"/>
                <w:szCs w:val="24"/>
              </w:rPr>
              <w:t>Mål:</w:t>
            </w:r>
            <w:r w:rsidR="00403674">
              <w:rPr>
                <w:sz w:val="24"/>
                <w:szCs w:val="24"/>
              </w:rPr>
              <w:t xml:space="preserve"> </w:t>
            </w:r>
            <w:r w:rsidR="000B1C98">
              <w:rPr>
                <w:sz w:val="24"/>
                <w:szCs w:val="24"/>
              </w:rPr>
              <w:t>B</w:t>
            </w:r>
            <w:r w:rsidR="0065761E">
              <w:rPr>
                <w:sz w:val="24"/>
                <w:szCs w:val="24"/>
              </w:rPr>
              <w:t>arna skal utvikle evnen til</w:t>
            </w:r>
            <w:r w:rsidR="00AB0689">
              <w:rPr>
                <w:sz w:val="24"/>
                <w:szCs w:val="24"/>
              </w:rPr>
              <w:t xml:space="preserve"> etiske refleksjoner og</w:t>
            </w:r>
            <w:r w:rsidR="0065761E">
              <w:rPr>
                <w:sz w:val="24"/>
                <w:szCs w:val="24"/>
              </w:rPr>
              <w:t xml:space="preserve"> å vise </w:t>
            </w:r>
            <w:r w:rsidR="007C4B1B">
              <w:rPr>
                <w:sz w:val="24"/>
                <w:szCs w:val="24"/>
              </w:rPr>
              <w:t>resp</w:t>
            </w:r>
            <w:r w:rsidR="008C4127">
              <w:rPr>
                <w:sz w:val="24"/>
                <w:szCs w:val="24"/>
              </w:rPr>
              <w:t xml:space="preserve">ekt </w:t>
            </w:r>
            <w:r w:rsidR="0065761E">
              <w:rPr>
                <w:sz w:val="24"/>
                <w:szCs w:val="24"/>
              </w:rPr>
              <w:t xml:space="preserve">og toleranse </w:t>
            </w:r>
            <w:r w:rsidR="008C4127">
              <w:rPr>
                <w:sz w:val="24"/>
                <w:szCs w:val="24"/>
              </w:rPr>
              <w:t>for mangfoldet i samfunnet</w:t>
            </w:r>
          </w:p>
        </w:tc>
      </w:tr>
      <w:bookmarkEnd w:id="0"/>
      <w:tr w:rsidR="00EA122C" w:rsidRPr="00CC52C3" w14:paraId="61C5A3D1" w14:textId="77777777" w:rsidTr="00DA5078">
        <w:trPr>
          <w:trHeight w:val="7483"/>
          <w:jc w:val="center"/>
        </w:trPr>
        <w:tc>
          <w:tcPr>
            <w:tcW w:w="2830" w:type="dxa"/>
          </w:tcPr>
          <w:p w14:paraId="5433640F" w14:textId="77777777" w:rsidR="00BB26E3" w:rsidRPr="00CC52C3" w:rsidRDefault="00BB26E3" w:rsidP="00B33E3E">
            <w:pPr>
              <w:pStyle w:val="Ingenmellomrom"/>
              <w:rPr>
                <w:i/>
                <w:sz w:val="24"/>
                <w:szCs w:val="24"/>
              </w:rPr>
            </w:pPr>
          </w:p>
          <w:p w14:paraId="08D9F785" w14:textId="4C7E17C1" w:rsidR="007548DE" w:rsidRDefault="00124B7F" w:rsidP="00B33E3E">
            <w:pPr>
              <w:pStyle w:val="Ingenmellomrom"/>
              <w:rPr>
                <w:rFonts w:ascii="Calibri" w:hAnsi="Calibri" w:cs="Calibri"/>
                <w:sz w:val="24"/>
              </w:rPr>
            </w:pPr>
            <w:r w:rsidRPr="00865C50">
              <w:rPr>
                <w:rFonts w:ascii="Calibri" w:hAnsi="Calibri" w:cs="Calibri"/>
                <w:i/>
                <w:sz w:val="24"/>
              </w:rPr>
              <w:t>Barnehagen skal la barna få kjennskap til fortellinger, tradisjoner, verdier og høytider i ulike religioner og livssyn og erfaringer med at kulturelle uttrykk har egenverdi. Barnehagen skal skape interesse for samfunnets mangfoldig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r w:rsidRPr="00865C50">
              <w:rPr>
                <w:rFonts w:ascii="Calibri" w:hAnsi="Calibri" w:cs="Calibri"/>
                <w:sz w:val="24"/>
              </w:rPr>
              <w:t xml:space="preserve"> </w:t>
            </w:r>
          </w:p>
          <w:p w14:paraId="41E80C7E" w14:textId="77777777" w:rsidR="008122AF" w:rsidRPr="00CC52C3" w:rsidRDefault="008122AF" w:rsidP="00B33E3E">
            <w:pPr>
              <w:pStyle w:val="Ingenmellomrom"/>
              <w:rPr>
                <w:sz w:val="24"/>
                <w:szCs w:val="24"/>
              </w:rPr>
            </w:pPr>
          </w:p>
        </w:tc>
        <w:tc>
          <w:tcPr>
            <w:tcW w:w="4159" w:type="dxa"/>
          </w:tcPr>
          <w:p w14:paraId="59133D89" w14:textId="3ECFA594" w:rsidR="00F74A7C" w:rsidRPr="00DA5078" w:rsidRDefault="000B1C98" w:rsidP="00B33E3E">
            <w:pPr>
              <w:pStyle w:val="Ingenmellomrom"/>
              <w:rPr>
                <w:b/>
                <w:szCs w:val="20"/>
              </w:rPr>
            </w:pPr>
            <w:r w:rsidRPr="00DA5078">
              <w:rPr>
                <w:b/>
                <w:szCs w:val="20"/>
              </w:rPr>
              <w:t>Personalet skal:</w:t>
            </w:r>
          </w:p>
          <w:p w14:paraId="1DA6ECBE" w14:textId="50F81251" w:rsidR="4F3D89E4" w:rsidRPr="00DA5078" w:rsidRDefault="000B1C98" w:rsidP="4F3D89E4">
            <w:pPr>
              <w:pStyle w:val="Ingenmellomrom"/>
              <w:numPr>
                <w:ilvl w:val="0"/>
                <w:numId w:val="10"/>
              </w:numPr>
              <w:ind w:left="360"/>
              <w:rPr>
                <w:szCs w:val="20"/>
              </w:rPr>
            </w:pPr>
            <w:r w:rsidRPr="00DA5078">
              <w:rPr>
                <w:szCs w:val="20"/>
              </w:rPr>
              <w:t>Oppmuntre og veilede barna til å vise</w:t>
            </w:r>
            <w:r w:rsidR="4F3D89E4" w:rsidRPr="00DA5078">
              <w:rPr>
                <w:szCs w:val="20"/>
              </w:rPr>
              <w:t xml:space="preserve"> omsorg </w:t>
            </w:r>
            <w:r w:rsidRPr="00DA5078">
              <w:rPr>
                <w:szCs w:val="20"/>
              </w:rPr>
              <w:t>for hverandre, trøste og hjelpe</w:t>
            </w:r>
          </w:p>
          <w:p w14:paraId="08CD3828" w14:textId="50412CDD" w:rsidR="4F3D89E4" w:rsidRDefault="4F3D89E4" w:rsidP="4F3D89E4">
            <w:pPr>
              <w:pStyle w:val="Ingenmellomrom"/>
              <w:rPr>
                <w:szCs w:val="20"/>
              </w:rPr>
            </w:pPr>
          </w:p>
          <w:p w14:paraId="12B3B7E5" w14:textId="77777777" w:rsidR="00ED58AC" w:rsidRPr="00DA5078" w:rsidRDefault="00ED58AC" w:rsidP="4F3D89E4">
            <w:pPr>
              <w:pStyle w:val="Ingenmellomrom"/>
              <w:rPr>
                <w:szCs w:val="20"/>
              </w:rPr>
            </w:pPr>
          </w:p>
          <w:p w14:paraId="6A846779" w14:textId="7F1CE15B" w:rsidR="00B90DA6" w:rsidRPr="00DA5078" w:rsidRDefault="000B1C98" w:rsidP="00F74A7C">
            <w:pPr>
              <w:pStyle w:val="Ingenmellomrom"/>
              <w:numPr>
                <w:ilvl w:val="0"/>
                <w:numId w:val="10"/>
              </w:numPr>
              <w:ind w:left="360"/>
              <w:rPr>
                <w:szCs w:val="20"/>
              </w:rPr>
            </w:pPr>
            <w:r w:rsidRPr="00DA5078">
              <w:rPr>
                <w:szCs w:val="20"/>
              </w:rPr>
              <w:t>Oppmuntre til at barna kan undre seg, utforske og</w:t>
            </w:r>
            <w:r w:rsidR="00794B69" w:rsidRPr="00DA5078">
              <w:rPr>
                <w:szCs w:val="20"/>
              </w:rPr>
              <w:t xml:space="preserve"> spørre</w:t>
            </w:r>
            <w:r w:rsidRPr="00DA5078">
              <w:rPr>
                <w:szCs w:val="20"/>
              </w:rPr>
              <w:t xml:space="preserve"> om alt de ser og opplever</w:t>
            </w:r>
          </w:p>
          <w:p w14:paraId="590A2875" w14:textId="0A75A237" w:rsidR="00B90DA6" w:rsidRPr="00DA5078" w:rsidRDefault="000B1C98" w:rsidP="00F74A7C">
            <w:pPr>
              <w:pStyle w:val="Ingenmellomrom"/>
              <w:numPr>
                <w:ilvl w:val="0"/>
                <w:numId w:val="10"/>
              </w:numPr>
              <w:ind w:left="360"/>
              <w:rPr>
                <w:szCs w:val="20"/>
              </w:rPr>
            </w:pPr>
            <w:r w:rsidRPr="00DA5078">
              <w:rPr>
                <w:szCs w:val="20"/>
              </w:rPr>
              <w:t>Hjelpe barna til å b</w:t>
            </w:r>
            <w:r w:rsidR="00B90DA6" w:rsidRPr="00DA5078">
              <w:rPr>
                <w:szCs w:val="20"/>
              </w:rPr>
              <w:t>li kjent med egne føle</w:t>
            </w:r>
            <w:r w:rsidR="00794B69" w:rsidRPr="00DA5078">
              <w:rPr>
                <w:szCs w:val="20"/>
              </w:rPr>
              <w:t xml:space="preserve">lser, </w:t>
            </w:r>
            <w:r w:rsidRPr="00DA5078">
              <w:rPr>
                <w:szCs w:val="20"/>
              </w:rPr>
              <w:t xml:space="preserve">som f.eks. </w:t>
            </w:r>
            <w:r w:rsidR="00794B69" w:rsidRPr="00DA5078">
              <w:rPr>
                <w:szCs w:val="20"/>
              </w:rPr>
              <w:t>glad, redd, lei seg, sint</w:t>
            </w:r>
          </w:p>
          <w:p w14:paraId="4BBDE7CB" w14:textId="329A8E75" w:rsidR="00B90DA6" w:rsidRPr="00DA5078" w:rsidRDefault="000B1C98" w:rsidP="00F74A7C">
            <w:pPr>
              <w:pStyle w:val="Ingenmellomrom"/>
              <w:numPr>
                <w:ilvl w:val="0"/>
                <w:numId w:val="10"/>
              </w:numPr>
              <w:ind w:left="360"/>
              <w:rPr>
                <w:szCs w:val="20"/>
              </w:rPr>
            </w:pPr>
            <w:r w:rsidRPr="00DA5078">
              <w:rPr>
                <w:szCs w:val="20"/>
              </w:rPr>
              <w:t>Stimulere til at barna får ø</w:t>
            </w:r>
            <w:r w:rsidR="00B90DA6" w:rsidRPr="00DA5078">
              <w:rPr>
                <w:szCs w:val="20"/>
              </w:rPr>
              <w:t xml:space="preserve">ve på </w:t>
            </w:r>
            <w:r w:rsidRPr="00DA5078">
              <w:rPr>
                <w:szCs w:val="20"/>
              </w:rPr>
              <w:t xml:space="preserve">turtaking og </w:t>
            </w:r>
            <w:r w:rsidR="00B90DA6" w:rsidRPr="00DA5078">
              <w:rPr>
                <w:szCs w:val="20"/>
              </w:rPr>
              <w:t xml:space="preserve">å </w:t>
            </w:r>
            <w:r w:rsidRPr="00DA5078">
              <w:rPr>
                <w:szCs w:val="20"/>
              </w:rPr>
              <w:t>dele med hverandre</w:t>
            </w:r>
          </w:p>
          <w:p w14:paraId="168BFD87" w14:textId="77777777" w:rsidR="00F74A7C" w:rsidRPr="00DA5078" w:rsidRDefault="00F74A7C" w:rsidP="00F74A7C">
            <w:pPr>
              <w:pStyle w:val="Ingenmellomrom"/>
              <w:rPr>
                <w:szCs w:val="20"/>
              </w:rPr>
            </w:pPr>
          </w:p>
          <w:p w14:paraId="476D6C1A" w14:textId="77777777" w:rsidR="00AB0689" w:rsidRPr="00DA5078" w:rsidRDefault="00AB0689" w:rsidP="00F74A7C">
            <w:pPr>
              <w:pStyle w:val="Ingenmellomrom"/>
              <w:rPr>
                <w:szCs w:val="20"/>
              </w:rPr>
            </w:pPr>
          </w:p>
          <w:p w14:paraId="4BD8F703" w14:textId="77777777" w:rsidR="00AB0689" w:rsidRPr="00DA5078" w:rsidRDefault="00AB0689" w:rsidP="00F74A7C">
            <w:pPr>
              <w:pStyle w:val="Ingenmellomrom"/>
              <w:rPr>
                <w:szCs w:val="20"/>
              </w:rPr>
            </w:pPr>
          </w:p>
          <w:p w14:paraId="3D5D9CE9" w14:textId="77777777" w:rsidR="00F74A7C" w:rsidRPr="00DA5078" w:rsidRDefault="000B1C98" w:rsidP="00F74A7C">
            <w:pPr>
              <w:pStyle w:val="Ingenmellomrom"/>
              <w:numPr>
                <w:ilvl w:val="0"/>
                <w:numId w:val="10"/>
              </w:numPr>
              <w:ind w:left="360"/>
              <w:rPr>
                <w:szCs w:val="20"/>
              </w:rPr>
            </w:pPr>
            <w:r w:rsidRPr="00DA5078">
              <w:rPr>
                <w:szCs w:val="20"/>
              </w:rPr>
              <w:t>Legge til rette for at barna får d</w:t>
            </w:r>
            <w:r w:rsidR="00F74A7C" w:rsidRPr="00DA5078">
              <w:rPr>
                <w:szCs w:val="20"/>
              </w:rPr>
              <w:t xml:space="preserve">elta i markeringen av </w:t>
            </w:r>
            <w:r w:rsidRPr="00DA5078">
              <w:rPr>
                <w:szCs w:val="20"/>
              </w:rPr>
              <w:t>høytider og tradisjoner</w:t>
            </w:r>
          </w:p>
          <w:p w14:paraId="50F08684" w14:textId="77777777" w:rsidR="00AD6675" w:rsidRDefault="00AD6675" w:rsidP="00F74A7C">
            <w:pPr>
              <w:pStyle w:val="Ingenmellomrom"/>
              <w:rPr>
                <w:szCs w:val="20"/>
              </w:rPr>
            </w:pPr>
          </w:p>
          <w:p w14:paraId="13A2885D" w14:textId="77777777" w:rsidR="00ED58AC" w:rsidRPr="00DA5078" w:rsidRDefault="00ED58AC" w:rsidP="00F74A7C">
            <w:pPr>
              <w:pStyle w:val="Ingenmellomrom"/>
              <w:rPr>
                <w:szCs w:val="20"/>
              </w:rPr>
            </w:pPr>
          </w:p>
          <w:p w14:paraId="4A22AB04" w14:textId="77777777" w:rsidR="00EA122C" w:rsidRDefault="000B1C98" w:rsidP="00E925E4">
            <w:pPr>
              <w:pStyle w:val="Ingenmellomrom"/>
              <w:numPr>
                <w:ilvl w:val="0"/>
                <w:numId w:val="10"/>
              </w:numPr>
              <w:ind w:left="360"/>
              <w:rPr>
                <w:szCs w:val="20"/>
              </w:rPr>
            </w:pPr>
            <w:r w:rsidRPr="00DA5078">
              <w:rPr>
                <w:szCs w:val="20"/>
              </w:rPr>
              <w:t xml:space="preserve">Legge til rette for at barna får delta og medvirke </w:t>
            </w:r>
            <w:r w:rsidR="003E7A8F" w:rsidRPr="00DA5078">
              <w:rPr>
                <w:szCs w:val="20"/>
              </w:rPr>
              <w:t xml:space="preserve">i </w:t>
            </w:r>
            <w:r w:rsidR="00F74A7C" w:rsidRPr="00DA5078">
              <w:rPr>
                <w:szCs w:val="20"/>
              </w:rPr>
              <w:t>solidaritets</w:t>
            </w:r>
            <w:r w:rsidRPr="00DA5078">
              <w:rPr>
                <w:szCs w:val="20"/>
              </w:rPr>
              <w:softHyphen/>
            </w:r>
            <w:r w:rsidR="008122AF" w:rsidRPr="00DA5078">
              <w:rPr>
                <w:szCs w:val="20"/>
              </w:rPr>
              <w:t>aksjoner</w:t>
            </w:r>
            <w:r w:rsidRPr="00DA5078">
              <w:rPr>
                <w:szCs w:val="20"/>
              </w:rPr>
              <w:t xml:space="preserve"> eller internasjonalt arbeid</w:t>
            </w:r>
          </w:p>
          <w:p w14:paraId="74D8B4B3" w14:textId="3B21E5B1" w:rsidR="00447A71" w:rsidRPr="00DA5078" w:rsidRDefault="00447A71" w:rsidP="00447A71">
            <w:pPr>
              <w:pStyle w:val="Ingenmellomrom"/>
              <w:rPr>
                <w:szCs w:val="20"/>
              </w:rPr>
            </w:pPr>
          </w:p>
        </w:tc>
        <w:tc>
          <w:tcPr>
            <w:tcW w:w="4160" w:type="dxa"/>
          </w:tcPr>
          <w:p w14:paraId="7E8E4087" w14:textId="1C9FADC3" w:rsidR="00F74A7C" w:rsidRPr="00DA5078" w:rsidRDefault="000B1C98" w:rsidP="00B33E3E">
            <w:pPr>
              <w:pStyle w:val="Ingenmellomrom"/>
              <w:rPr>
                <w:szCs w:val="20"/>
              </w:rPr>
            </w:pPr>
            <w:r w:rsidRPr="00DA5078">
              <w:rPr>
                <w:b/>
                <w:szCs w:val="20"/>
              </w:rPr>
              <w:t>Personalet skal:</w:t>
            </w:r>
          </w:p>
          <w:p w14:paraId="1089C61D" w14:textId="49751B7D" w:rsidR="00F74A7C" w:rsidRPr="00DA5078" w:rsidRDefault="000B1C98" w:rsidP="000B1C98">
            <w:pPr>
              <w:pStyle w:val="Ingenmellomrom"/>
              <w:numPr>
                <w:ilvl w:val="0"/>
                <w:numId w:val="15"/>
              </w:numPr>
              <w:rPr>
                <w:szCs w:val="20"/>
              </w:rPr>
            </w:pPr>
            <w:r w:rsidRPr="00DA5078">
              <w:rPr>
                <w:szCs w:val="20"/>
              </w:rPr>
              <w:t xml:space="preserve">Veilede og hjelpe barna til å </w:t>
            </w:r>
            <w:r w:rsidR="008362AA" w:rsidRPr="00DA5078">
              <w:rPr>
                <w:szCs w:val="20"/>
              </w:rPr>
              <w:t xml:space="preserve">leve seg inn i andres opplevelser, </w:t>
            </w:r>
            <w:r w:rsidRPr="00DA5078">
              <w:rPr>
                <w:szCs w:val="20"/>
              </w:rPr>
              <w:t xml:space="preserve">kjenne igjen </w:t>
            </w:r>
            <w:r w:rsidR="4F3D89E4" w:rsidRPr="00DA5078">
              <w:rPr>
                <w:szCs w:val="20"/>
              </w:rPr>
              <w:t>andres følelser</w:t>
            </w:r>
            <w:r w:rsidRPr="00DA5078">
              <w:rPr>
                <w:szCs w:val="20"/>
              </w:rPr>
              <w:t xml:space="preserve"> </w:t>
            </w:r>
            <w:r w:rsidR="4F3D89E4" w:rsidRPr="00DA5078">
              <w:rPr>
                <w:szCs w:val="20"/>
              </w:rPr>
              <w:t xml:space="preserve">og få en forståelse av </w:t>
            </w:r>
            <w:r w:rsidRPr="00DA5078">
              <w:rPr>
                <w:szCs w:val="20"/>
              </w:rPr>
              <w:t>empati</w:t>
            </w:r>
          </w:p>
          <w:p w14:paraId="2D4C5AFD" w14:textId="00DD8072" w:rsidR="000B1C98" w:rsidRPr="00DA5078" w:rsidRDefault="000B1C98" w:rsidP="000B1C98">
            <w:pPr>
              <w:pStyle w:val="Ingenmellomrom"/>
              <w:numPr>
                <w:ilvl w:val="0"/>
                <w:numId w:val="10"/>
              </w:numPr>
              <w:ind w:left="329"/>
              <w:rPr>
                <w:szCs w:val="20"/>
              </w:rPr>
            </w:pPr>
            <w:r w:rsidRPr="00DA5078">
              <w:rPr>
                <w:szCs w:val="20"/>
              </w:rPr>
              <w:t>Oppmuntre barna til å s</w:t>
            </w:r>
            <w:r w:rsidR="008362AA" w:rsidRPr="00DA5078">
              <w:rPr>
                <w:szCs w:val="20"/>
              </w:rPr>
              <w:t>tille "hvorfor"</w:t>
            </w:r>
            <w:r w:rsidRPr="00DA5078">
              <w:rPr>
                <w:szCs w:val="20"/>
              </w:rPr>
              <w:t>-</w:t>
            </w:r>
            <w:r w:rsidR="008362AA" w:rsidRPr="00DA5078">
              <w:rPr>
                <w:szCs w:val="20"/>
              </w:rPr>
              <w:t xml:space="preserve"> og "hvordan"-</w:t>
            </w:r>
            <w:r w:rsidR="00283643" w:rsidRPr="00DA5078">
              <w:rPr>
                <w:szCs w:val="20"/>
              </w:rPr>
              <w:t>spørsmål</w:t>
            </w:r>
          </w:p>
          <w:p w14:paraId="4C954FC8" w14:textId="77777777" w:rsidR="00AD6675" w:rsidRPr="00DA5078" w:rsidRDefault="00AD6675" w:rsidP="00AD6675">
            <w:pPr>
              <w:pStyle w:val="Ingenmellomrom"/>
              <w:rPr>
                <w:szCs w:val="20"/>
              </w:rPr>
            </w:pPr>
          </w:p>
          <w:p w14:paraId="2F0CFC3C" w14:textId="14CF4DB5" w:rsidR="008362AA" w:rsidRPr="00DA5078" w:rsidRDefault="008362AA" w:rsidP="00AD6675">
            <w:pPr>
              <w:pStyle w:val="Ingenmellomrom"/>
              <w:numPr>
                <w:ilvl w:val="0"/>
                <w:numId w:val="10"/>
              </w:numPr>
              <w:ind w:left="329"/>
              <w:rPr>
                <w:szCs w:val="20"/>
              </w:rPr>
            </w:pPr>
            <w:r w:rsidRPr="00DA5078">
              <w:rPr>
                <w:szCs w:val="20"/>
              </w:rPr>
              <w:t>Legge til rette for at barna kan v</w:t>
            </w:r>
            <w:r w:rsidR="0087762E" w:rsidRPr="00DA5078">
              <w:rPr>
                <w:szCs w:val="20"/>
              </w:rPr>
              <w:t>idereutvikle de</w:t>
            </w:r>
            <w:r w:rsidR="00B9764D" w:rsidRPr="00DA5078">
              <w:rPr>
                <w:szCs w:val="20"/>
              </w:rPr>
              <w:t xml:space="preserve"> sosiale </w:t>
            </w:r>
            <w:r w:rsidR="0087762E" w:rsidRPr="00DA5078">
              <w:rPr>
                <w:szCs w:val="20"/>
              </w:rPr>
              <w:t>ferdig</w:t>
            </w:r>
            <w:r w:rsidR="0087762E" w:rsidRPr="00DA5078">
              <w:rPr>
                <w:szCs w:val="20"/>
              </w:rPr>
              <w:softHyphen/>
              <w:t xml:space="preserve">hetene </w:t>
            </w:r>
            <w:r w:rsidR="00B9764D" w:rsidRPr="00DA5078">
              <w:rPr>
                <w:szCs w:val="20"/>
              </w:rPr>
              <w:t>å del</w:t>
            </w:r>
            <w:r w:rsidR="00794B69" w:rsidRPr="00DA5078">
              <w:rPr>
                <w:szCs w:val="20"/>
              </w:rPr>
              <w:t>e, forhandle og løse konflikter</w:t>
            </w:r>
          </w:p>
          <w:p w14:paraId="698F2E57" w14:textId="4117C1AA" w:rsidR="008362AA" w:rsidRPr="00DA5078" w:rsidRDefault="008362AA" w:rsidP="008362AA">
            <w:pPr>
              <w:pStyle w:val="Ingenmellomrom"/>
              <w:numPr>
                <w:ilvl w:val="0"/>
                <w:numId w:val="10"/>
              </w:numPr>
              <w:ind w:left="329"/>
              <w:rPr>
                <w:szCs w:val="20"/>
              </w:rPr>
            </w:pPr>
            <w:r w:rsidRPr="00DA5078">
              <w:rPr>
                <w:szCs w:val="20"/>
              </w:rPr>
              <w:t xml:space="preserve">Veilede barna til å </w:t>
            </w:r>
            <w:r w:rsidR="00F74A7C" w:rsidRPr="00DA5078">
              <w:rPr>
                <w:szCs w:val="20"/>
              </w:rPr>
              <w:t xml:space="preserve">hevde seg selv og sine meninger på en positiv </w:t>
            </w:r>
            <w:r w:rsidR="0087762E" w:rsidRPr="00DA5078">
              <w:rPr>
                <w:szCs w:val="20"/>
              </w:rPr>
              <w:t>måte</w:t>
            </w:r>
            <w:r w:rsidRPr="00DA5078">
              <w:rPr>
                <w:szCs w:val="20"/>
              </w:rPr>
              <w:t>, ved å</w:t>
            </w:r>
            <w:r w:rsidR="00F74A7C" w:rsidRPr="00DA5078">
              <w:rPr>
                <w:szCs w:val="20"/>
              </w:rPr>
              <w:t xml:space="preserve"> respektere andres meninger</w:t>
            </w:r>
            <w:r w:rsidRPr="00DA5078">
              <w:rPr>
                <w:szCs w:val="20"/>
              </w:rPr>
              <w:t xml:space="preserve"> og følelser</w:t>
            </w:r>
            <w:r w:rsidR="00AB0689" w:rsidRPr="00DA5078">
              <w:rPr>
                <w:szCs w:val="20"/>
              </w:rPr>
              <w:t xml:space="preserve"> og reflektere over hva som er rett og galt</w:t>
            </w:r>
          </w:p>
          <w:p w14:paraId="3BC23D79" w14:textId="4519FD09" w:rsidR="00F74A7C" w:rsidRPr="00DA5078" w:rsidRDefault="008362AA" w:rsidP="00F74A7C">
            <w:pPr>
              <w:pStyle w:val="Ingenmellomrom"/>
              <w:numPr>
                <w:ilvl w:val="0"/>
                <w:numId w:val="10"/>
              </w:numPr>
              <w:ind w:left="329"/>
              <w:rPr>
                <w:szCs w:val="20"/>
              </w:rPr>
            </w:pPr>
            <w:r w:rsidRPr="00DA5078">
              <w:rPr>
                <w:szCs w:val="20"/>
              </w:rPr>
              <w:t>Legge til rette for at barna kan få</w:t>
            </w:r>
            <w:r w:rsidR="00F74A7C" w:rsidRPr="00DA5078">
              <w:rPr>
                <w:szCs w:val="20"/>
              </w:rPr>
              <w:t xml:space="preserve"> kjennskap til hverandres kultur, religion og livsynsmessig tilhørig</w:t>
            </w:r>
            <w:r w:rsidR="00F74A7C" w:rsidRPr="00DA5078">
              <w:rPr>
                <w:szCs w:val="20"/>
              </w:rPr>
              <w:softHyphen/>
              <w:t>het</w:t>
            </w:r>
            <w:r w:rsidRPr="00DA5078">
              <w:rPr>
                <w:szCs w:val="20"/>
              </w:rPr>
              <w:t>, bl.a.</w:t>
            </w:r>
            <w:r w:rsidR="00F74A7C" w:rsidRPr="00DA5078">
              <w:rPr>
                <w:szCs w:val="20"/>
              </w:rPr>
              <w:t xml:space="preserve"> </w:t>
            </w:r>
            <w:r w:rsidRPr="00DA5078">
              <w:rPr>
                <w:szCs w:val="20"/>
              </w:rPr>
              <w:t>gjennom samtaler i hverdagen</w:t>
            </w:r>
          </w:p>
          <w:p w14:paraId="200B3B31" w14:textId="5BE4D5DC" w:rsidR="002D2FBF" w:rsidRPr="00DA5078" w:rsidRDefault="008362AA" w:rsidP="00F74A7C">
            <w:pPr>
              <w:pStyle w:val="Ingenmellomrom"/>
              <w:numPr>
                <w:ilvl w:val="0"/>
                <w:numId w:val="10"/>
              </w:numPr>
              <w:ind w:left="329"/>
              <w:rPr>
                <w:szCs w:val="20"/>
              </w:rPr>
            </w:pPr>
            <w:r w:rsidRPr="00DA5078">
              <w:rPr>
                <w:szCs w:val="20"/>
              </w:rPr>
              <w:t>Legge til rette for at barna får</w:t>
            </w:r>
            <w:r w:rsidR="002D2FBF" w:rsidRPr="00DA5078">
              <w:rPr>
                <w:szCs w:val="20"/>
              </w:rPr>
              <w:t xml:space="preserve"> kunnskap om barn fra ulike </w:t>
            </w:r>
            <w:r w:rsidR="008122AF" w:rsidRPr="00DA5078">
              <w:rPr>
                <w:szCs w:val="20"/>
              </w:rPr>
              <w:t>kultur</w:t>
            </w:r>
            <w:r w:rsidRPr="00DA5078">
              <w:rPr>
                <w:szCs w:val="20"/>
              </w:rPr>
              <w:t>, bl.a.</w:t>
            </w:r>
            <w:r w:rsidR="008122AF" w:rsidRPr="00DA5078">
              <w:rPr>
                <w:szCs w:val="20"/>
              </w:rPr>
              <w:t xml:space="preserve"> gjennom </w:t>
            </w:r>
            <w:r w:rsidR="00F74A7C" w:rsidRPr="00DA5078">
              <w:rPr>
                <w:szCs w:val="20"/>
              </w:rPr>
              <w:t>solidaritets</w:t>
            </w:r>
            <w:r w:rsidR="00F74A7C" w:rsidRPr="00DA5078">
              <w:rPr>
                <w:szCs w:val="20"/>
              </w:rPr>
              <w:softHyphen/>
            </w:r>
            <w:r w:rsidRPr="00DA5078">
              <w:rPr>
                <w:szCs w:val="20"/>
              </w:rPr>
              <w:t>aksjoner</w:t>
            </w:r>
          </w:p>
          <w:p w14:paraId="2F07979D" w14:textId="77777777" w:rsidR="006B7651" w:rsidRDefault="008362AA" w:rsidP="00B33E3E">
            <w:pPr>
              <w:pStyle w:val="Ingenmellomrom"/>
              <w:numPr>
                <w:ilvl w:val="0"/>
                <w:numId w:val="10"/>
              </w:numPr>
              <w:ind w:left="329"/>
              <w:rPr>
                <w:szCs w:val="20"/>
              </w:rPr>
            </w:pPr>
            <w:r w:rsidRPr="00DA5078">
              <w:rPr>
                <w:szCs w:val="20"/>
              </w:rPr>
              <w:t>Gi b</w:t>
            </w:r>
            <w:r w:rsidR="00BC44C0" w:rsidRPr="00DA5078">
              <w:rPr>
                <w:szCs w:val="20"/>
              </w:rPr>
              <w:t xml:space="preserve">arna </w:t>
            </w:r>
            <w:r w:rsidRPr="00DA5078">
              <w:rPr>
                <w:szCs w:val="20"/>
              </w:rPr>
              <w:t>en introduksjon</w:t>
            </w:r>
            <w:r w:rsidR="00BC44C0" w:rsidRPr="00DA5078">
              <w:rPr>
                <w:szCs w:val="20"/>
              </w:rPr>
              <w:t xml:space="preserve"> </w:t>
            </w:r>
            <w:r w:rsidR="00A46C60" w:rsidRPr="00DA5078">
              <w:rPr>
                <w:szCs w:val="20"/>
              </w:rPr>
              <w:t>til</w:t>
            </w:r>
            <w:r w:rsidR="00BC44C0" w:rsidRPr="00DA5078">
              <w:rPr>
                <w:szCs w:val="20"/>
              </w:rPr>
              <w:t xml:space="preserve"> FNs barnekonvensjon</w:t>
            </w:r>
          </w:p>
          <w:p w14:paraId="7BAD2339" w14:textId="4840A713" w:rsidR="00447A71" w:rsidRPr="00DA5078" w:rsidRDefault="00447A71" w:rsidP="00447A71">
            <w:pPr>
              <w:pStyle w:val="Ingenmellomrom"/>
              <w:rPr>
                <w:szCs w:val="20"/>
              </w:rPr>
            </w:pPr>
          </w:p>
        </w:tc>
        <w:tc>
          <w:tcPr>
            <w:tcW w:w="4160" w:type="dxa"/>
          </w:tcPr>
          <w:p w14:paraId="24B3F4FF" w14:textId="34D9E250" w:rsidR="00F74A7C" w:rsidRPr="00DA5078" w:rsidRDefault="000B1C98" w:rsidP="00B33E3E">
            <w:pPr>
              <w:pStyle w:val="Ingenmellomrom"/>
              <w:rPr>
                <w:szCs w:val="20"/>
              </w:rPr>
            </w:pPr>
            <w:r w:rsidRPr="00DA5078">
              <w:rPr>
                <w:b/>
                <w:szCs w:val="20"/>
              </w:rPr>
              <w:t>Personalet skal:</w:t>
            </w:r>
          </w:p>
          <w:p w14:paraId="6BE1E809" w14:textId="08ABC348" w:rsidR="003C7406" w:rsidRPr="00DA5078" w:rsidRDefault="008362AA" w:rsidP="00F74A7C">
            <w:pPr>
              <w:pStyle w:val="Ingenmellomrom"/>
              <w:numPr>
                <w:ilvl w:val="0"/>
                <w:numId w:val="10"/>
              </w:numPr>
              <w:ind w:left="360"/>
              <w:rPr>
                <w:szCs w:val="20"/>
              </w:rPr>
            </w:pPr>
            <w:r w:rsidRPr="00DA5078">
              <w:rPr>
                <w:szCs w:val="20"/>
              </w:rPr>
              <w:t>Stimulere til at barna kan u</w:t>
            </w:r>
            <w:r w:rsidR="4F3D89E4" w:rsidRPr="00DA5078">
              <w:rPr>
                <w:szCs w:val="20"/>
              </w:rPr>
              <w:t>tvikle toleranse, respekt og interesse for hve</w:t>
            </w:r>
            <w:r w:rsidRPr="00DA5078">
              <w:rPr>
                <w:szCs w:val="20"/>
              </w:rPr>
              <w:t xml:space="preserve">randres </w:t>
            </w:r>
            <w:r w:rsidR="009C5368" w:rsidRPr="00DA5078">
              <w:rPr>
                <w:szCs w:val="20"/>
              </w:rPr>
              <w:t xml:space="preserve">likheter og </w:t>
            </w:r>
            <w:r w:rsidRPr="00DA5078">
              <w:rPr>
                <w:szCs w:val="20"/>
              </w:rPr>
              <w:t>ulikheter</w:t>
            </w:r>
          </w:p>
          <w:p w14:paraId="406F4725" w14:textId="77777777" w:rsidR="009C5368" w:rsidRPr="00DA5078" w:rsidRDefault="009C5368" w:rsidP="009C5368">
            <w:pPr>
              <w:pStyle w:val="Ingenmellomrom"/>
              <w:rPr>
                <w:szCs w:val="20"/>
              </w:rPr>
            </w:pPr>
          </w:p>
          <w:p w14:paraId="1552ED23" w14:textId="2D02A206" w:rsidR="008362AA" w:rsidRPr="00DA5078" w:rsidRDefault="008362AA" w:rsidP="00AD6675">
            <w:pPr>
              <w:pStyle w:val="Ingenmellomrom"/>
              <w:numPr>
                <w:ilvl w:val="0"/>
                <w:numId w:val="10"/>
              </w:numPr>
              <w:ind w:left="360"/>
              <w:rPr>
                <w:szCs w:val="20"/>
              </w:rPr>
            </w:pPr>
            <w:r w:rsidRPr="00DA5078">
              <w:rPr>
                <w:szCs w:val="20"/>
              </w:rPr>
              <w:t>Oppmuntre barna til å s</w:t>
            </w:r>
            <w:r w:rsidR="0049670E" w:rsidRPr="00DA5078">
              <w:rPr>
                <w:szCs w:val="20"/>
              </w:rPr>
              <w:t>tille spørsmål og undre seg over opplevelser og fenomener</w:t>
            </w:r>
          </w:p>
          <w:p w14:paraId="62FE0F3D" w14:textId="546ABE54" w:rsidR="0087762E" w:rsidRPr="00DA5078" w:rsidRDefault="008362AA" w:rsidP="00F74A7C">
            <w:pPr>
              <w:pStyle w:val="Ingenmellomrom"/>
              <w:numPr>
                <w:ilvl w:val="0"/>
                <w:numId w:val="10"/>
              </w:numPr>
              <w:ind w:left="360"/>
              <w:rPr>
                <w:szCs w:val="20"/>
              </w:rPr>
            </w:pPr>
            <w:r w:rsidRPr="00DA5078">
              <w:rPr>
                <w:szCs w:val="20"/>
              </w:rPr>
              <w:t>Gi b</w:t>
            </w:r>
            <w:r w:rsidR="4F3D89E4" w:rsidRPr="00DA5078">
              <w:rPr>
                <w:szCs w:val="20"/>
              </w:rPr>
              <w:t xml:space="preserve">arna kjennskap til budskapet i «Den gylne regel» - </w:t>
            </w:r>
            <w:r w:rsidR="4F3D89E4" w:rsidRPr="00DA5078">
              <w:rPr>
                <w:i/>
                <w:iCs/>
                <w:szCs w:val="20"/>
              </w:rPr>
              <w:t>Du skal gjøre mot andre som du vil at andre skal gjøre mot deg</w:t>
            </w:r>
          </w:p>
          <w:p w14:paraId="71281A66" w14:textId="7A0EDA18" w:rsidR="00121B4A" w:rsidRPr="00DA5078" w:rsidRDefault="008362AA" w:rsidP="00F74A7C">
            <w:pPr>
              <w:pStyle w:val="Ingenmellomrom"/>
              <w:numPr>
                <w:ilvl w:val="0"/>
                <w:numId w:val="10"/>
              </w:numPr>
              <w:ind w:left="360"/>
              <w:rPr>
                <w:szCs w:val="20"/>
              </w:rPr>
            </w:pPr>
            <w:r w:rsidRPr="00DA5078">
              <w:rPr>
                <w:szCs w:val="20"/>
              </w:rPr>
              <w:t>Hjelpe b</w:t>
            </w:r>
            <w:r w:rsidR="00121B4A" w:rsidRPr="00DA5078">
              <w:rPr>
                <w:szCs w:val="20"/>
              </w:rPr>
              <w:t xml:space="preserve">arna </w:t>
            </w:r>
            <w:r w:rsidRPr="00DA5078">
              <w:rPr>
                <w:szCs w:val="20"/>
              </w:rPr>
              <w:t xml:space="preserve">til å kunne </w:t>
            </w:r>
            <w:r w:rsidR="00121B4A" w:rsidRPr="00DA5078">
              <w:rPr>
                <w:szCs w:val="20"/>
              </w:rPr>
              <w:t>se seg selv i en større sammenheng</w:t>
            </w:r>
          </w:p>
          <w:p w14:paraId="06E9BF72" w14:textId="77777777" w:rsidR="00670912" w:rsidRPr="00DA5078" w:rsidRDefault="00670912" w:rsidP="00F74A7C">
            <w:pPr>
              <w:pStyle w:val="Ingenmellomrom"/>
              <w:rPr>
                <w:szCs w:val="20"/>
              </w:rPr>
            </w:pPr>
          </w:p>
          <w:p w14:paraId="64652ED1" w14:textId="77777777" w:rsidR="0087762E" w:rsidRPr="00DA5078" w:rsidRDefault="0087762E" w:rsidP="00F74A7C">
            <w:pPr>
              <w:pStyle w:val="Ingenmellomrom"/>
              <w:rPr>
                <w:szCs w:val="20"/>
              </w:rPr>
            </w:pPr>
          </w:p>
          <w:p w14:paraId="6B7C28AE" w14:textId="77777777" w:rsidR="0087762E" w:rsidRPr="00DA5078" w:rsidRDefault="0087762E" w:rsidP="00F74A7C">
            <w:pPr>
              <w:pStyle w:val="Ingenmellomrom"/>
              <w:rPr>
                <w:szCs w:val="20"/>
              </w:rPr>
            </w:pPr>
          </w:p>
          <w:p w14:paraId="4563E056" w14:textId="77777777" w:rsidR="00AB0689" w:rsidRDefault="00AB0689" w:rsidP="00F74A7C">
            <w:pPr>
              <w:pStyle w:val="Ingenmellomrom"/>
              <w:rPr>
                <w:szCs w:val="20"/>
              </w:rPr>
            </w:pPr>
          </w:p>
          <w:p w14:paraId="5D5605CA" w14:textId="77777777" w:rsidR="00ED58AC" w:rsidRPr="00DA5078" w:rsidRDefault="00ED58AC" w:rsidP="00F74A7C">
            <w:pPr>
              <w:pStyle w:val="Ingenmellomrom"/>
              <w:rPr>
                <w:szCs w:val="20"/>
              </w:rPr>
            </w:pPr>
          </w:p>
          <w:p w14:paraId="559AD323" w14:textId="77777777" w:rsidR="00AD6675" w:rsidRPr="00DA5078" w:rsidRDefault="00AD6675" w:rsidP="00F74A7C">
            <w:pPr>
              <w:pStyle w:val="Ingenmellomrom"/>
              <w:rPr>
                <w:szCs w:val="20"/>
              </w:rPr>
            </w:pPr>
          </w:p>
          <w:p w14:paraId="2FA2BA3C" w14:textId="77777777" w:rsidR="00AD6675" w:rsidRPr="00DA5078" w:rsidRDefault="00AD6675" w:rsidP="00F74A7C">
            <w:pPr>
              <w:pStyle w:val="Ingenmellomrom"/>
              <w:rPr>
                <w:szCs w:val="20"/>
              </w:rPr>
            </w:pPr>
          </w:p>
          <w:p w14:paraId="789A9111" w14:textId="300A2CD2" w:rsidR="0087762E" w:rsidRPr="00DA5078" w:rsidRDefault="00AD6675" w:rsidP="008B6865">
            <w:pPr>
              <w:pStyle w:val="Ingenmellomrom"/>
              <w:numPr>
                <w:ilvl w:val="0"/>
                <w:numId w:val="16"/>
              </w:numPr>
              <w:rPr>
                <w:szCs w:val="20"/>
              </w:rPr>
            </w:pPr>
            <w:r w:rsidRPr="00DA5078">
              <w:rPr>
                <w:szCs w:val="20"/>
              </w:rPr>
              <w:t>Legge til rette for at barna får en aktiv rolle og i stor grad kan medvirke i planlegging og gjennomføring av solidaritetsaksjoner</w:t>
            </w:r>
          </w:p>
          <w:p w14:paraId="51502FBC" w14:textId="77777777" w:rsidR="00670912" w:rsidRDefault="00A46C60" w:rsidP="00B33E3E">
            <w:pPr>
              <w:pStyle w:val="Ingenmellomrom"/>
              <w:numPr>
                <w:ilvl w:val="0"/>
                <w:numId w:val="10"/>
              </w:numPr>
              <w:ind w:left="360"/>
              <w:rPr>
                <w:szCs w:val="20"/>
              </w:rPr>
            </w:pPr>
            <w:r w:rsidRPr="00DA5078">
              <w:rPr>
                <w:szCs w:val="20"/>
              </w:rPr>
              <w:t>Gi barna kjennskap til FNs b</w:t>
            </w:r>
            <w:r w:rsidR="00BC44C0" w:rsidRPr="00DA5078">
              <w:rPr>
                <w:szCs w:val="20"/>
              </w:rPr>
              <w:t>arnekonvensjonen og hvorfor den er viktig for alle barn</w:t>
            </w:r>
          </w:p>
          <w:p w14:paraId="2C8F8B98" w14:textId="3199DA4B" w:rsidR="00447A71" w:rsidRPr="00DA5078" w:rsidRDefault="00447A71" w:rsidP="00447A71">
            <w:pPr>
              <w:pStyle w:val="Ingenmellomrom"/>
              <w:rPr>
                <w:szCs w:val="20"/>
              </w:rPr>
            </w:pPr>
          </w:p>
        </w:tc>
      </w:tr>
      <w:tr w:rsidR="008122AF" w:rsidRPr="00CC52C3" w14:paraId="433D57D3" w14:textId="77777777" w:rsidTr="00113B1B">
        <w:trPr>
          <w:trHeight w:val="850"/>
          <w:jc w:val="center"/>
        </w:trPr>
        <w:tc>
          <w:tcPr>
            <w:tcW w:w="15309" w:type="dxa"/>
            <w:gridSpan w:val="4"/>
            <w:vAlign w:val="center"/>
          </w:tcPr>
          <w:p w14:paraId="149B7594" w14:textId="3540A43A" w:rsidR="005C68F3" w:rsidRPr="00CC52C3" w:rsidRDefault="005C68F3" w:rsidP="00A46C60">
            <w:pPr>
              <w:pStyle w:val="Ingenmellomrom"/>
              <w:rPr>
                <w:sz w:val="24"/>
                <w:szCs w:val="24"/>
              </w:rPr>
            </w:pPr>
            <w:r w:rsidRPr="00F74A7C">
              <w:rPr>
                <w:b/>
                <w:sz w:val="24"/>
                <w:szCs w:val="24"/>
              </w:rPr>
              <w:t>Voksenrollen:</w:t>
            </w:r>
            <w:r>
              <w:rPr>
                <w:sz w:val="24"/>
                <w:szCs w:val="24"/>
              </w:rPr>
              <w:t xml:space="preserve"> </w:t>
            </w:r>
            <w:r w:rsidR="007C4B1B" w:rsidRPr="00846668">
              <w:rPr>
                <w:sz w:val="24"/>
                <w:szCs w:val="24"/>
              </w:rPr>
              <w:t>Gjennom ord og handling</w:t>
            </w:r>
            <w:r w:rsidR="00846668" w:rsidRPr="00846668">
              <w:rPr>
                <w:sz w:val="24"/>
                <w:szCs w:val="24"/>
              </w:rPr>
              <w:t xml:space="preserve"> skal de voksne</w:t>
            </w:r>
            <w:r w:rsidR="00846668">
              <w:rPr>
                <w:sz w:val="24"/>
                <w:szCs w:val="24"/>
              </w:rPr>
              <w:t xml:space="preserve"> </w:t>
            </w:r>
            <w:r w:rsidR="00846668" w:rsidRPr="00846668">
              <w:rPr>
                <w:sz w:val="24"/>
                <w:szCs w:val="24"/>
              </w:rPr>
              <w:t>v</w:t>
            </w:r>
            <w:r>
              <w:rPr>
                <w:sz w:val="24"/>
                <w:szCs w:val="24"/>
              </w:rPr>
              <w:t>ære et godt forbilde</w:t>
            </w:r>
            <w:r w:rsidR="007C4B1B">
              <w:rPr>
                <w:sz w:val="24"/>
                <w:szCs w:val="24"/>
              </w:rPr>
              <w:t>,</w:t>
            </w:r>
            <w:r>
              <w:rPr>
                <w:sz w:val="24"/>
                <w:szCs w:val="24"/>
              </w:rPr>
              <w:t xml:space="preserve"> vise toleranse og en inkluderende væremåte </w:t>
            </w:r>
            <w:r w:rsidR="00846668">
              <w:rPr>
                <w:sz w:val="24"/>
                <w:szCs w:val="24"/>
              </w:rPr>
              <w:t>overfor</w:t>
            </w:r>
            <w:r>
              <w:rPr>
                <w:sz w:val="24"/>
                <w:szCs w:val="24"/>
              </w:rPr>
              <w:t xml:space="preserve"> mangfoldet i samfunnet. </w:t>
            </w:r>
            <w:r w:rsidR="00846668">
              <w:rPr>
                <w:sz w:val="24"/>
                <w:szCs w:val="24"/>
              </w:rPr>
              <w:t xml:space="preserve">De voksne må </w:t>
            </w:r>
            <w:r w:rsidR="00A46C60">
              <w:rPr>
                <w:sz w:val="24"/>
                <w:szCs w:val="24"/>
              </w:rPr>
              <w:t>søke</w:t>
            </w:r>
            <w:r w:rsidR="00846668">
              <w:rPr>
                <w:sz w:val="24"/>
                <w:szCs w:val="24"/>
              </w:rPr>
              <w:t xml:space="preserve"> kunnskap om ulike religioner og kulturer. </w:t>
            </w:r>
            <w:r w:rsidR="006B061F">
              <w:rPr>
                <w:sz w:val="24"/>
                <w:szCs w:val="24"/>
              </w:rPr>
              <w:t>Være bevisste på sin egen undrene væremå</w:t>
            </w:r>
            <w:r w:rsidR="00F74A7C">
              <w:rPr>
                <w:sz w:val="24"/>
                <w:szCs w:val="24"/>
              </w:rPr>
              <w:t>te i samtaler sammen med barna.</w:t>
            </w:r>
          </w:p>
        </w:tc>
      </w:tr>
    </w:tbl>
    <w:p w14:paraId="4A1C010D" w14:textId="77777777" w:rsidR="00447A71" w:rsidRDefault="00447A71"/>
    <w:tbl>
      <w:tblPr>
        <w:tblStyle w:val="Tabellrutenett"/>
        <w:tblW w:w="15309" w:type="dxa"/>
        <w:jc w:val="center"/>
        <w:tblLook w:val="04A0" w:firstRow="1" w:lastRow="0" w:firstColumn="1" w:lastColumn="0" w:noHBand="0" w:noVBand="1"/>
      </w:tblPr>
      <w:tblGrid>
        <w:gridCol w:w="3397"/>
        <w:gridCol w:w="3898"/>
        <w:gridCol w:w="3899"/>
        <w:gridCol w:w="4115"/>
      </w:tblGrid>
      <w:tr w:rsidR="00A307AD" w:rsidRPr="00E925E4" w14:paraId="14F70B94" w14:textId="77777777" w:rsidTr="00447A71">
        <w:trPr>
          <w:trHeight w:val="615"/>
          <w:jc w:val="center"/>
        </w:trPr>
        <w:tc>
          <w:tcPr>
            <w:tcW w:w="3397" w:type="dxa"/>
            <w:shd w:val="clear" w:color="auto" w:fill="F79646" w:themeFill="accent6"/>
            <w:vAlign w:val="center"/>
          </w:tcPr>
          <w:p w14:paraId="2E730199" w14:textId="1A6BD536" w:rsidR="00EA122C" w:rsidRPr="00E925E4" w:rsidRDefault="00403674" w:rsidP="00661420">
            <w:pPr>
              <w:pStyle w:val="Ingenmellomrom"/>
              <w:rPr>
                <w:b/>
                <w:sz w:val="24"/>
                <w:szCs w:val="24"/>
              </w:rPr>
            </w:pPr>
            <w:r w:rsidRPr="00E925E4">
              <w:rPr>
                <w:b/>
                <w:sz w:val="24"/>
                <w:szCs w:val="24"/>
              </w:rPr>
              <w:t>Nærmiljø og samfunn</w:t>
            </w:r>
          </w:p>
        </w:tc>
        <w:tc>
          <w:tcPr>
            <w:tcW w:w="3898" w:type="dxa"/>
            <w:shd w:val="clear" w:color="auto" w:fill="F79646" w:themeFill="accent6"/>
            <w:vAlign w:val="center"/>
          </w:tcPr>
          <w:p w14:paraId="095E12E7" w14:textId="77777777" w:rsidR="00EA122C" w:rsidRPr="00E925E4" w:rsidRDefault="00EA122C" w:rsidP="00661420">
            <w:pPr>
              <w:pStyle w:val="Ingenmellomrom"/>
              <w:rPr>
                <w:b/>
                <w:sz w:val="24"/>
                <w:szCs w:val="24"/>
              </w:rPr>
            </w:pPr>
            <w:r w:rsidRPr="00E925E4">
              <w:rPr>
                <w:b/>
                <w:sz w:val="24"/>
                <w:szCs w:val="24"/>
              </w:rPr>
              <w:t>1 – 2 år</w:t>
            </w:r>
          </w:p>
        </w:tc>
        <w:tc>
          <w:tcPr>
            <w:tcW w:w="3899" w:type="dxa"/>
            <w:shd w:val="clear" w:color="auto" w:fill="F79646" w:themeFill="accent6"/>
            <w:vAlign w:val="center"/>
          </w:tcPr>
          <w:p w14:paraId="5C50573C" w14:textId="77777777" w:rsidR="00EA122C" w:rsidRPr="00E925E4" w:rsidRDefault="00EA122C" w:rsidP="00661420">
            <w:pPr>
              <w:pStyle w:val="Ingenmellomrom"/>
              <w:rPr>
                <w:b/>
                <w:sz w:val="24"/>
                <w:szCs w:val="24"/>
              </w:rPr>
            </w:pPr>
            <w:r w:rsidRPr="00E925E4">
              <w:rPr>
                <w:b/>
                <w:sz w:val="24"/>
                <w:szCs w:val="24"/>
              </w:rPr>
              <w:t>3 – 4 år</w:t>
            </w:r>
          </w:p>
        </w:tc>
        <w:tc>
          <w:tcPr>
            <w:tcW w:w="4115" w:type="dxa"/>
            <w:shd w:val="clear" w:color="auto" w:fill="F79646" w:themeFill="accent6"/>
            <w:vAlign w:val="center"/>
          </w:tcPr>
          <w:p w14:paraId="3BC2AC47" w14:textId="77777777" w:rsidR="00EA122C" w:rsidRPr="00E925E4" w:rsidRDefault="00EA122C" w:rsidP="00661420">
            <w:pPr>
              <w:pStyle w:val="Ingenmellomrom"/>
              <w:rPr>
                <w:b/>
                <w:sz w:val="24"/>
                <w:szCs w:val="24"/>
              </w:rPr>
            </w:pPr>
            <w:r w:rsidRPr="00E925E4">
              <w:rPr>
                <w:b/>
                <w:sz w:val="24"/>
                <w:szCs w:val="24"/>
              </w:rPr>
              <w:t>5 – 6 år</w:t>
            </w:r>
          </w:p>
        </w:tc>
      </w:tr>
      <w:tr w:rsidR="00403674" w:rsidRPr="00CC52C3" w14:paraId="0E14D5F0" w14:textId="77777777" w:rsidTr="00447A71">
        <w:trPr>
          <w:trHeight w:val="615"/>
          <w:jc w:val="center"/>
        </w:trPr>
        <w:tc>
          <w:tcPr>
            <w:tcW w:w="15309" w:type="dxa"/>
            <w:gridSpan w:val="4"/>
            <w:vAlign w:val="center"/>
          </w:tcPr>
          <w:p w14:paraId="513BDDB4" w14:textId="03D93A26" w:rsidR="00403674" w:rsidRPr="00787DBC" w:rsidRDefault="00403674" w:rsidP="009C5368">
            <w:pPr>
              <w:pStyle w:val="Ingenmellomrom"/>
              <w:rPr>
                <w:sz w:val="24"/>
                <w:szCs w:val="24"/>
              </w:rPr>
            </w:pPr>
            <w:r w:rsidRPr="00787DBC">
              <w:rPr>
                <w:b/>
                <w:sz w:val="24"/>
                <w:szCs w:val="24"/>
              </w:rPr>
              <w:t>Mål:</w:t>
            </w:r>
            <w:r w:rsidRPr="00787DBC">
              <w:rPr>
                <w:sz w:val="24"/>
                <w:szCs w:val="24"/>
              </w:rPr>
              <w:t xml:space="preserve"> </w:t>
            </w:r>
            <w:r w:rsidR="009C5368" w:rsidRPr="00787DBC">
              <w:rPr>
                <w:sz w:val="24"/>
                <w:szCs w:val="24"/>
              </w:rPr>
              <w:t>Barna</w:t>
            </w:r>
            <w:r w:rsidR="007B5B21" w:rsidRPr="00787DBC">
              <w:rPr>
                <w:sz w:val="24"/>
                <w:szCs w:val="24"/>
              </w:rPr>
              <w:t xml:space="preserve"> skal </w:t>
            </w:r>
            <w:r w:rsidR="009C5368" w:rsidRPr="00787DBC">
              <w:rPr>
                <w:sz w:val="24"/>
                <w:szCs w:val="24"/>
              </w:rPr>
              <w:t>oppleve</w:t>
            </w:r>
            <w:r w:rsidRPr="00787DBC">
              <w:rPr>
                <w:sz w:val="24"/>
                <w:szCs w:val="24"/>
              </w:rPr>
              <w:t xml:space="preserve"> å være en del av felle</w:t>
            </w:r>
            <w:r w:rsidR="007B5B21" w:rsidRPr="00787DBC">
              <w:rPr>
                <w:sz w:val="24"/>
                <w:szCs w:val="24"/>
              </w:rPr>
              <w:t>sskapet</w:t>
            </w:r>
            <w:r w:rsidR="009C5368" w:rsidRPr="00787DBC">
              <w:rPr>
                <w:sz w:val="24"/>
                <w:szCs w:val="24"/>
              </w:rPr>
              <w:t xml:space="preserve"> og få en begynnende forståelse for demokratiske prinsipper i samfunnet</w:t>
            </w:r>
          </w:p>
        </w:tc>
      </w:tr>
      <w:tr w:rsidR="00A307AD" w:rsidRPr="00CC52C3" w14:paraId="5AE3436E" w14:textId="77777777" w:rsidTr="00447A71">
        <w:trPr>
          <w:trHeight w:val="697"/>
          <w:jc w:val="center"/>
        </w:trPr>
        <w:tc>
          <w:tcPr>
            <w:tcW w:w="3397" w:type="dxa"/>
          </w:tcPr>
          <w:p w14:paraId="03CD7E24" w14:textId="77777777" w:rsidR="00B5071D" w:rsidRDefault="00B5071D" w:rsidP="00B33E3E">
            <w:pPr>
              <w:pStyle w:val="Ingenmellomrom"/>
              <w:rPr>
                <w:rFonts w:ascii="Calibri" w:hAnsi="Calibri" w:cs="Calibri"/>
                <w:i/>
                <w:sz w:val="24"/>
              </w:rPr>
            </w:pPr>
          </w:p>
          <w:p w14:paraId="2A30AC2F" w14:textId="54F3B770" w:rsidR="00403674" w:rsidRPr="00CC52C3" w:rsidRDefault="00403674" w:rsidP="00A307AD">
            <w:pPr>
              <w:pStyle w:val="Ingenmellomrom"/>
              <w:rPr>
                <w:sz w:val="24"/>
                <w:szCs w:val="24"/>
              </w:rPr>
            </w:pPr>
            <w:r w:rsidRPr="005C68F3">
              <w:rPr>
                <w:rFonts w:ascii="Calibri" w:hAnsi="Calibri" w:cs="Calibri"/>
                <w:i/>
                <w:sz w:val="24"/>
              </w:rPr>
              <w:t>Barnas medvirkning i barne</w:t>
            </w:r>
            <w:r w:rsidR="00A307AD">
              <w:rPr>
                <w:rFonts w:ascii="Calibri" w:hAnsi="Calibri" w:cs="Calibri"/>
                <w:i/>
                <w:sz w:val="24"/>
              </w:rPr>
              <w:softHyphen/>
            </w:r>
            <w:r w:rsidRPr="005C68F3">
              <w:rPr>
                <w:rFonts w:ascii="Calibri" w:hAnsi="Calibri" w:cs="Calibri"/>
                <w:i/>
                <w:sz w:val="24"/>
              </w:rPr>
              <w:t>hagens hverdagsliv legger grunnlaget for videre innsikt i og erfaring med deltakelse i et demokratisk samfunn. Gjennom utforsking, opplevelser og erfaringer skal barnehagen bidra til å gjøre barna kjent med eget nærmiljø, samfunnet og verden. Barnehagen skal bidra til kunnskap om og erfaring med lokale tradisjoner, samfunns</w:t>
            </w:r>
            <w:r w:rsidR="00AD6675">
              <w:rPr>
                <w:rFonts w:ascii="Calibri" w:hAnsi="Calibri" w:cs="Calibri"/>
                <w:i/>
                <w:sz w:val="24"/>
              </w:rPr>
              <w:softHyphen/>
            </w:r>
            <w:r w:rsidRPr="005C68F3">
              <w:rPr>
                <w:rFonts w:ascii="Calibri" w:hAnsi="Calibri" w:cs="Calibri"/>
                <w:i/>
                <w:sz w:val="24"/>
              </w:rPr>
              <w:t>institusjoner og yrker slik at barna opplever tilhørighet til nærmiljøet. Kulturelt mangfold, ulike levevis og ulike familie</w:t>
            </w:r>
            <w:r w:rsidR="00AB0689">
              <w:rPr>
                <w:rFonts w:ascii="Calibri" w:hAnsi="Calibri" w:cs="Calibri"/>
                <w:i/>
                <w:sz w:val="24"/>
              </w:rPr>
              <w:softHyphen/>
            </w:r>
            <w:r w:rsidRPr="005C68F3">
              <w:rPr>
                <w:rFonts w:ascii="Calibri" w:hAnsi="Calibri" w:cs="Calibri"/>
                <w:i/>
                <w:sz w:val="24"/>
              </w:rPr>
              <w:t xml:space="preserve">former er en del av fagområdet. Fagområdet skal omfatte kjennskap til samisk språk, kultur og tradisjon og kjennskap til nasjonale minoriteter og andre minoriteter. Gjennom lek og varierte aktiviteter skal barna få erfaring med å lytte, forhandle og diskutere og få </w:t>
            </w:r>
            <w:r w:rsidRPr="005C68F3">
              <w:rPr>
                <w:rFonts w:ascii="Calibri" w:hAnsi="Calibri" w:cs="Calibri"/>
                <w:i/>
                <w:sz w:val="24"/>
              </w:rPr>
              <w:lastRenderedPageBreak/>
              <w:t>begynnende kjennskap til menneskerettighetene.</w:t>
            </w:r>
            <w:r w:rsidRPr="005C68F3">
              <w:rPr>
                <w:rFonts w:ascii="Calibri" w:hAnsi="Calibri" w:cs="Calibri"/>
                <w:sz w:val="24"/>
              </w:rPr>
              <w:t xml:space="preserve"> </w:t>
            </w:r>
          </w:p>
        </w:tc>
        <w:tc>
          <w:tcPr>
            <w:tcW w:w="3898" w:type="dxa"/>
          </w:tcPr>
          <w:p w14:paraId="1D510010" w14:textId="0496E6FF" w:rsidR="00403674" w:rsidRPr="00CE7E6B" w:rsidRDefault="007B5B21" w:rsidP="00E925E4">
            <w:pPr>
              <w:pStyle w:val="Ingenmellomrom"/>
              <w:rPr>
                <w:b/>
              </w:rPr>
            </w:pPr>
            <w:r w:rsidRPr="00CE7E6B">
              <w:rPr>
                <w:b/>
              </w:rPr>
              <w:lastRenderedPageBreak/>
              <w:t>Personalet skal:</w:t>
            </w:r>
          </w:p>
          <w:p w14:paraId="07052809" w14:textId="27A1F763" w:rsidR="007B5B21" w:rsidRPr="00CE7E6B" w:rsidRDefault="007B5B21" w:rsidP="00E925E4">
            <w:pPr>
              <w:pStyle w:val="Ingenmellomrom"/>
              <w:numPr>
                <w:ilvl w:val="0"/>
                <w:numId w:val="11"/>
              </w:numPr>
              <w:ind w:left="360"/>
            </w:pPr>
            <w:r w:rsidRPr="00CE7E6B">
              <w:t>Legge til rette for at barna skal b</w:t>
            </w:r>
            <w:r w:rsidR="00A55335" w:rsidRPr="00CE7E6B">
              <w:t xml:space="preserve">li kjent </w:t>
            </w:r>
            <w:r w:rsidRPr="00CE7E6B">
              <w:t xml:space="preserve">med </w:t>
            </w:r>
            <w:r w:rsidR="00A55335" w:rsidRPr="00CE7E6B">
              <w:t>og trygg</w:t>
            </w:r>
            <w:r w:rsidRPr="00CE7E6B">
              <w:t>e</w:t>
            </w:r>
            <w:r w:rsidR="00A55335" w:rsidRPr="00CE7E6B">
              <w:t xml:space="preserve"> på </w:t>
            </w:r>
            <w:r w:rsidR="00E925E4" w:rsidRPr="00CE7E6B">
              <w:t>voksne og andre barn på sin avdeling og i barnehagen</w:t>
            </w:r>
            <w:r w:rsidRPr="00CE7E6B">
              <w:t xml:space="preserve"> – oppleve </w:t>
            </w:r>
            <w:r w:rsidR="00A55335" w:rsidRPr="00CE7E6B">
              <w:t>trygg tilknytning</w:t>
            </w:r>
          </w:p>
          <w:p w14:paraId="517FCE27" w14:textId="0A88F405" w:rsidR="00A307AD" w:rsidRPr="00CE7E6B" w:rsidRDefault="007B5B21" w:rsidP="00A307AD">
            <w:pPr>
              <w:pStyle w:val="Ingenmellomrom"/>
              <w:numPr>
                <w:ilvl w:val="0"/>
                <w:numId w:val="11"/>
              </w:numPr>
              <w:ind w:left="360"/>
            </w:pPr>
            <w:r w:rsidRPr="00CE7E6B">
              <w:t>Oppmuntre til at barna hilser,</w:t>
            </w:r>
            <w:r w:rsidR="00E925E4" w:rsidRPr="00CE7E6B">
              <w:t xml:space="preserve"> vinke</w:t>
            </w:r>
            <w:r w:rsidRPr="00CE7E6B">
              <w:t>r</w:t>
            </w:r>
            <w:r w:rsidR="00E925E4" w:rsidRPr="00CE7E6B">
              <w:t xml:space="preserve"> og bruke</w:t>
            </w:r>
            <w:r w:rsidRPr="00CE7E6B">
              <w:t>r hverandres navn</w:t>
            </w:r>
          </w:p>
          <w:p w14:paraId="5E10E75B" w14:textId="36476C0C" w:rsidR="00A55335" w:rsidRPr="00CE7E6B" w:rsidRDefault="007B5B21" w:rsidP="00A55335">
            <w:pPr>
              <w:pStyle w:val="Ingenmellomrom"/>
              <w:numPr>
                <w:ilvl w:val="0"/>
                <w:numId w:val="11"/>
              </w:numPr>
              <w:ind w:left="360"/>
            </w:pPr>
            <w:r w:rsidRPr="00CE7E6B">
              <w:t>Legge til rette for at barna kan h</w:t>
            </w:r>
            <w:r w:rsidR="00A55335" w:rsidRPr="00CE7E6B">
              <w:t>jelpe til med enkle daglige gjøremål, som b</w:t>
            </w:r>
            <w:r w:rsidRPr="00CE7E6B">
              <w:t>orddekking, rydding og lignende</w:t>
            </w:r>
          </w:p>
          <w:p w14:paraId="2F2FC056" w14:textId="77777777" w:rsidR="00A307AD" w:rsidRPr="00CE7E6B" w:rsidRDefault="00A307AD" w:rsidP="00A307AD">
            <w:pPr>
              <w:pStyle w:val="Ingenmellomrom"/>
              <w:numPr>
                <w:ilvl w:val="0"/>
                <w:numId w:val="11"/>
              </w:numPr>
              <w:ind w:left="360"/>
            </w:pPr>
            <w:r w:rsidRPr="00CE7E6B">
              <w:t>Legge til rette for at barna skal kunne oppleve glede i felleskap med andre – "vi-følelsen"</w:t>
            </w:r>
          </w:p>
          <w:p w14:paraId="43F5BA88" w14:textId="4F1AD666" w:rsidR="4F3D89E4" w:rsidRPr="00CE7E6B" w:rsidRDefault="007B5B21" w:rsidP="00813ED1">
            <w:pPr>
              <w:pStyle w:val="Ingenmellomrom"/>
              <w:numPr>
                <w:ilvl w:val="0"/>
                <w:numId w:val="11"/>
              </w:numPr>
              <w:ind w:left="360"/>
            </w:pPr>
            <w:r w:rsidRPr="00CE7E6B">
              <w:t>Legge til rette for at b</w:t>
            </w:r>
            <w:r w:rsidR="4F3D89E4" w:rsidRPr="00CE7E6B">
              <w:t xml:space="preserve">arna </w:t>
            </w:r>
            <w:r w:rsidRPr="00CE7E6B">
              <w:t xml:space="preserve">kan </w:t>
            </w:r>
            <w:r w:rsidR="4F3D89E4" w:rsidRPr="00CE7E6B">
              <w:t xml:space="preserve">oppleve at det tas like </w:t>
            </w:r>
            <w:r w:rsidRPr="00CE7E6B">
              <w:t>mye hensyn til gutter og jenter</w:t>
            </w:r>
          </w:p>
          <w:p w14:paraId="5D01D9FC" w14:textId="62B88604" w:rsidR="00A55335" w:rsidRPr="00CE7E6B" w:rsidRDefault="007B5B21" w:rsidP="00A55335">
            <w:pPr>
              <w:pStyle w:val="Ingenmellomrom"/>
              <w:numPr>
                <w:ilvl w:val="0"/>
                <w:numId w:val="11"/>
              </w:numPr>
              <w:ind w:left="360"/>
            </w:pPr>
            <w:r w:rsidRPr="00CE7E6B">
              <w:t>Legge til rette for at barna b</w:t>
            </w:r>
            <w:r w:rsidR="00A55335" w:rsidRPr="00CE7E6B">
              <w:t>egynne</w:t>
            </w:r>
            <w:r w:rsidRPr="00CE7E6B">
              <w:t>r</w:t>
            </w:r>
            <w:r w:rsidR="00A55335" w:rsidRPr="00CE7E6B">
              <w:t xml:space="preserve"> å ferdes i nærmiljøet</w:t>
            </w:r>
          </w:p>
          <w:p w14:paraId="700F15DF" w14:textId="77777777" w:rsidR="00A55335" w:rsidRPr="00CE7E6B" w:rsidRDefault="00A55335" w:rsidP="00A55335">
            <w:pPr>
              <w:pStyle w:val="Ingenmellomrom"/>
            </w:pPr>
          </w:p>
          <w:p w14:paraId="614B4D19" w14:textId="77777777" w:rsidR="00A307AD" w:rsidRPr="00CE7E6B" w:rsidRDefault="00A307AD" w:rsidP="00A55335">
            <w:pPr>
              <w:pStyle w:val="Ingenmellomrom"/>
            </w:pPr>
          </w:p>
          <w:p w14:paraId="0A298992" w14:textId="77777777" w:rsidR="00A307AD" w:rsidRPr="00CE7E6B" w:rsidRDefault="00A307AD" w:rsidP="00A55335">
            <w:pPr>
              <w:pStyle w:val="Ingenmellomrom"/>
            </w:pPr>
          </w:p>
          <w:p w14:paraId="08558D0F" w14:textId="77777777" w:rsidR="00AB0689" w:rsidRPr="00CE7E6B" w:rsidRDefault="00AB0689" w:rsidP="00A55335">
            <w:pPr>
              <w:pStyle w:val="Ingenmellomrom"/>
            </w:pPr>
          </w:p>
          <w:p w14:paraId="55113B6F" w14:textId="77777777" w:rsidR="00AB0689" w:rsidRPr="00CE7E6B" w:rsidRDefault="00AB0689" w:rsidP="00A55335">
            <w:pPr>
              <w:pStyle w:val="Ingenmellomrom"/>
            </w:pPr>
          </w:p>
          <w:p w14:paraId="107385E2" w14:textId="230F7DDB" w:rsidR="00403674" w:rsidRPr="00CE7E6B" w:rsidRDefault="009B4EB5" w:rsidP="00DF2451">
            <w:pPr>
              <w:pStyle w:val="Ingenmellomrom"/>
              <w:numPr>
                <w:ilvl w:val="0"/>
                <w:numId w:val="11"/>
              </w:numPr>
              <w:ind w:left="360"/>
            </w:pPr>
            <w:r w:rsidRPr="00CE7E6B">
              <w:t xml:space="preserve">Legge til rette for </w:t>
            </w:r>
            <w:r w:rsidR="4F3D89E4" w:rsidRPr="00CE7E6B">
              <w:t>erfaringer med enkle trafikkregler</w:t>
            </w:r>
            <w:r w:rsidRPr="00CE7E6B">
              <w:t>, bl.a.</w:t>
            </w:r>
            <w:r w:rsidR="4F3D89E4" w:rsidRPr="00CE7E6B">
              <w:t xml:space="preserve"> ved å gå kortere turer på egne ben. </w:t>
            </w:r>
            <w:r w:rsidRPr="00CE7E6B">
              <w:t xml:space="preserve">Introdusere </w:t>
            </w:r>
            <w:r w:rsidR="4F3D89E4" w:rsidRPr="00CE7E6B">
              <w:t>ulike pedagogiske verktøy innenfor trafikk</w:t>
            </w:r>
            <w:r w:rsidRPr="00CE7E6B">
              <w:t>opplæring</w:t>
            </w:r>
            <w:r w:rsidR="4F3D89E4" w:rsidRPr="00CE7E6B">
              <w:t xml:space="preserve"> </w:t>
            </w:r>
          </w:p>
          <w:p w14:paraId="2219425D" w14:textId="77777777" w:rsidR="00AB0689" w:rsidRPr="00CE7E6B" w:rsidRDefault="009B4EB5" w:rsidP="00A55335">
            <w:pPr>
              <w:pStyle w:val="Ingenmellomrom"/>
              <w:numPr>
                <w:ilvl w:val="0"/>
                <w:numId w:val="11"/>
              </w:numPr>
              <w:ind w:left="360"/>
            </w:pPr>
            <w:r w:rsidRPr="00CE7E6B">
              <w:lastRenderedPageBreak/>
              <w:t xml:space="preserve">Gi begynnende kjennskap til </w:t>
            </w:r>
            <w:r w:rsidR="00A55335" w:rsidRPr="00CE7E6B">
              <w:t>det norske f</w:t>
            </w:r>
            <w:r w:rsidRPr="00CE7E6B">
              <w:t>lagget og kjente 17.mai sanger</w:t>
            </w:r>
          </w:p>
          <w:p w14:paraId="131217D9" w14:textId="3E13BDEE" w:rsidR="00A55335" w:rsidRPr="00CE7E6B" w:rsidRDefault="00AB0689" w:rsidP="00A55335">
            <w:pPr>
              <w:pStyle w:val="Ingenmellomrom"/>
              <w:numPr>
                <w:ilvl w:val="0"/>
                <w:numId w:val="11"/>
              </w:numPr>
              <w:ind w:left="360"/>
            </w:pPr>
            <w:r w:rsidRPr="00CE7E6B">
              <w:t>Gi begynnende kjennskap til samefolket og nasjonale minoriteter</w:t>
            </w:r>
          </w:p>
          <w:p w14:paraId="7C4B2FAE" w14:textId="77777777" w:rsidR="00403674" w:rsidRPr="00CE7E6B" w:rsidRDefault="00403674" w:rsidP="009B4EB5">
            <w:pPr>
              <w:pStyle w:val="Ingenmellomrom"/>
            </w:pPr>
          </w:p>
        </w:tc>
        <w:tc>
          <w:tcPr>
            <w:tcW w:w="3899" w:type="dxa"/>
          </w:tcPr>
          <w:p w14:paraId="547A087B" w14:textId="6F5EFC7C" w:rsidR="00403674" w:rsidRPr="00CE7E6B" w:rsidRDefault="007B5B21" w:rsidP="00E925E4">
            <w:pPr>
              <w:pStyle w:val="Ingenmellomrom"/>
            </w:pPr>
            <w:r w:rsidRPr="00CE7E6B">
              <w:rPr>
                <w:b/>
              </w:rPr>
              <w:lastRenderedPageBreak/>
              <w:t>Personalet skal:</w:t>
            </w:r>
          </w:p>
          <w:p w14:paraId="2726C7E5" w14:textId="5F1CE777" w:rsidR="00A55335" w:rsidRPr="00CE7E6B" w:rsidRDefault="007B5B21" w:rsidP="00DF2451">
            <w:pPr>
              <w:pStyle w:val="Ingenmellomrom"/>
              <w:numPr>
                <w:ilvl w:val="0"/>
                <w:numId w:val="11"/>
              </w:numPr>
              <w:ind w:left="360"/>
            </w:pPr>
            <w:r w:rsidRPr="00CE7E6B">
              <w:t>Legge til rette for at b</w:t>
            </w:r>
            <w:r w:rsidR="00403674" w:rsidRPr="00CE7E6B">
              <w:t>arna skal oppleve og utvikle samhold</w:t>
            </w:r>
            <w:r w:rsidRPr="00CE7E6B">
              <w:t>, gruppefølelse og tilhørighet</w:t>
            </w:r>
          </w:p>
          <w:p w14:paraId="15A1F2E9" w14:textId="77777777" w:rsidR="00B5071D" w:rsidRPr="00CE7E6B" w:rsidRDefault="00B5071D" w:rsidP="00B5071D">
            <w:pPr>
              <w:pStyle w:val="Ingenmellomrom"/>
            </w:pPr>
          </w:p>
          <w:p w14:paraId="24D12E16" w14:textId="77777777" w:rsidR="00AB0689" w:rsidRPr="00CE7E6B" w:rsidRDefault="00AB0689" w:rsidP="00B5071D">
            <w:pPr>
              <w:pStyle w:val="Ingenmellomrom"/>
            </w:pPr>
          </w:p>
          <w:p w14:paraId="41706960" w14:textId="5CA92216" w:rsidR="00A307AD" w:rsidRPr="00CE7E6B" w:rsidRDefault="00A307AD" w:rsidP="006A2582">
            <w:pPr>
              <w:pStyle w:val="Ingenmellomrom"/>
              <w:numPr>
                <w:ilvl w:val="0"/>
                <w:numId w:val="11"/>
              </w:numPr>
              <w:ind w:left="360"/>
            </w:pPr>
            <w:r w:rsidRPr="00CE7E6B">
              <w:t>Oppmuntre til god bordskikk, hilse på hverandre, si takk og vær så god</w:t>
            </w:r>
          </w:p>
          <w:p w14:paraId="28C08F18" w14:textId="17A31ED5" w:rsidR="4F3D89E4" w:rsidRPr="00CE7E6B" w:rsidRDefault="007B5B21" w:rsidP="4F3D89E4">
            <w:pPr>
              <w:pStyle w:val="Ingenmellomrom"/>
              <w:numPr>
                <w:ilvl w:val="0"/>
                <w:numId w:val="11"/>
              </w:numPr>
              <w:ind w:left="360"/>
            </w:pPr>
            <w:r w:rsidRPr="00CE7E6B">
              <w:t>Legge til rette for å gi barna erfaringer med at</w:t>
            </w:r>
            <w:r w:rsidR="4F3D89E4" w:rsidRPr="00CE7E6B">
              <w:t xml:space="preserve"> de selv og andre</w:t>
            </w:r>
            <w:r w:rsidRPr="00CE7E6B">
              <w:t xml:space="preserve"> er med på å påvirke hverdagen</w:t>
            </w:r>
          </w:p>
          <w:p w14:paraId="0FB5DD96" w14:textId="73F3DE74" w:rsidR="00B5071D" w:rsidRPr="00CE7E6B" w:rsidRDefault="009B4EB5" w:rsidP="00ED7CB9">
            <w:pPr>
              <w:pStyle w:val="Ingenmellomrom"/>
              <w:numPr>
                <w:ilvl w:val="0"/>
                <w:numId w:val="11"/>
              </w:numPr>
              <w:ind w:left="360"/>
            </w:pPr>
            <w:r w:rsidRPr="00CE7E6B">
              <w:t xml:space="preserve">Legge til rette for at barna får en </w:t>
            </w:r>
            <w:r w:rsidR="00A55335" w:rsidRPr="00CE7E6B">
              <w:t>oppleve</w:t>
            </w:r>
            <w:r w:rsidRPr="00CE7E6B">
              <w:t>lse av å være viktige for felleskapet</w:t>
            </w:r>
          </w:p>
          <w:p w14:paraId="1454C9B5" w14:textId="77777777" w:rsidR="00A307AD" w:rsidRPr="00CE7E6B" w:rsidRDefault="00A307AD" w:rsidP="00A307AD">
            <w:pPr>
              <w:pStyle w:val="Ingenmellomrom"/>
            </w:pPr>
          </w:p>
          <w:p w14:paraId="13CAF049" w14:textId="77777777" w:rsidR="00A307AD" w:rsidRPr="00CE7E6B" w:rsidRDefault="00A307AD" w:rsidP="00A307AD">
            <w:pPr>
              <w:pStyle w:val="Ingenmellomrom"/>
            </w:pPr>
          </w:p>
          <w:p w14:paraId="6B70D797" w14:textId="77777777" w:rsidR="00A307AD" w:rsidRPr="00CE7E6B" w:rsidRDefault="00A307AD" w:rsidP="00A307AD">
            <w:pPr>
              <w:pStyle w:val="Ingenmellomrom"/>
            </w:pPr>
          </w:p>
          <w:p w14:paraId="7A7F4A66" w14:textId="58996732" w:rsidR="4F3D89E4" w:rsidRPr="00CE7E6B" w:rsidRDefault="009B4EB5" w:rsidP="00CF01DC">
            <w:pPr>
              <w:pStyle w:val="Ingenmellomrom"/>
              <w:numPr>
                <w:ilvl w:val="0"/>
                <w:numId w:val="11"/>
              </w:numPr>
              <w:ind w:left="360"/>
            </w:pPr>
            <w:r w:rsidRPr="00CE7E6B">
              <w:t>Tilrettelegge for opplevelser og erfaringer som gjør barna kjent med nærmiljøet</w:t>
            </w:r>
          </w:p>
          <w:p w14:paraId="629D8EC1" w14:textId="77777777" w:rsidR="00A307AD" w:rsidRPr="00CE7E6B" w:rsidRDefault="00A307AD" w:rsidP="00A307AD">
            <w:pPr>
              <w:pStyle w:val="Ingenmellomrom"/>
            </w:pPr>
          </w:p>
          <w:p w14:paraId="517A70EE" w14:textId="77777777" w:rsidR="00A307AD" w:rsidRPr="00CE7E6B" w:rsidRDefault="00A307AD" w:rsidP="00A307AD">
            <w:pPr>
              <w:pStyle w:val="Ingenmellomrom"/>
            </w:pPr>
          </w:p>
          <w:p w14:paraId="4692C653" w14:textId="77777777" w:rsidR="00AB0689" w:rsidRPr="00CE7E6B" w:rsidRDefault="00AB0689" w:rsidP="00A307AD">
            <w:pPr>
              <w:pStyle w:val="Ingenmellomrom"/>
            </w:pPr>
          </w:p>
          <w:p w14:paraId="07CF4495" w14:textId="77777777" w:rsidR="00AB0689" w:rsidRPr="00CE7E6B" w:rsidRDefault="00AB0689" w:rsidP="00A307AD">
            <w:pPr>
              <w:pStyle w:val="Ingenmellomrom"/>
            </w:pPr>
          </w:p>
          <w:p w14:paraId="4FCB69CA" w14:textId="0FDD4CA6" w:rsidR="00403674" w:rsidRPr="00CE7E6B" w:rsidRDefault="009B4EB5" w:rsidP="00E925E4">
            <w:pPr>
              <w:pStyle w:val="Ingenmellomrom"/>
              <w:numPr>
                <w:ilvl w:val="0"/>
                <w:numId w:val="11"/>
              </w:numPr>
              <w:ind w:left="360"/>
            </w:pPr>
            <w:r w:rsidRPr="00CE7E6B">
              <w:t xml:space="preserve">Gi kjennskap til </w:t>
            </w:r>
            <w:r w:rsidR="4F3D89E4" w:rsidRPr="00CE7E6B">
              <w:t>trafikkregler og hvordan vi opptrer i trafikken</w:t>
            </w:r>
            <w:r w:rsidRPr="00CE7E6B">
              <w:t>, bl.a. gjennom det pedagogiske verktøyet</w:t>
            </w:r>
            <w:r w:rsidR="4F3D89E4" w:rsidRPr="00CE7E6B">
              <w:t xml:space="preserve"> </w:t>
            </w:r>
            <w:r w:rsidRPr="00CE7E6B">
              <w:t>"</w:t>
            </w:r>
            <w:r w:rsidR="4F3D89E4" w:rsidRPr="00CE7E6B">
              <w:t xml:space="preserve">Tarkus og vennene </w:t>
            </w:r>
            <w:r w:rsidRPr="00CE7E6B">
              <w:t>hans"</w:t>
            </w:r>
            <w:r w:rsidR="4F3D89E4" w:rsidRPr="00CE7E6B">
              <w:t xml:space="preserve"> Trygg Trafikk</w:t>
            </w:r>
          </w:p>
          <w:p w14:paraId="1A89A9B6" w14:textId="3598C0F9" w:rsidR="00A55335" w:rsidRPr="00CE7E6B" w:rsidRDefault="009B4EB5" w:rsidP="00A55335">
            <w:pPr>
              <w:pStyle w:val="Ingenmellomrom"/>
              <w:numPr>
                <w:ilvl w:val="0"/>
                <w:numId w:val="11"/>
              </w:numPr>
              <w:ind w:left="360"/>
            </w:pPr>
            <w:r w:rsidRPr="00CE7E6B">
              <w:lastRenderedPageBreak/>
              <w:t xml:space="preserve">Formidle begynnende </w:t>
            </w:r>
            <w:r w:rsidR="00A55335" w:rsidRPr="00CE7E6B">
              <w:t>k</w:t>
            </w:r>
            <w:r w:rsidRPr="00CE7E6B">
              <w:t>u</w:t>
            </w:r>
            <w:r w:rsidR="00A55335" w:rsidRPr="00CE7E6B">
              <w:t xml:space="preserve">nnskap </w:t>
            </w:r>
            <w:r w:rsidRPr="00CE7E6B">
              <w:t xml:space="preserve">om </w:t>
            </w:r>
            <w:r w:rsidR="00A55335" w:rsidRPr="00CE7E6B">
              <w:t>17. mai</w:t>
            </w:r>
            <w:r w:rsidRPr="00CE7E6B">
              <w:t xml:space="preserve"> og historien rundt denne dagen</w:t>
            </w:r>
          </w:p>
          <w:p w14:paraId="4BD206CA" w14:textId="023ED5D0" w:rsidR="009B4EB5" w:rsidRPr="00CE7E6B" w:rsidRDefault="009B4EB5" w:rsidP="009B4EB5">
            <w:pPr>
              <w:pStyle w:val="Ingenmellomrom"/>
              <w:numPr>
                <w:ilvl w:val="0"/>
                <w:numId w:val="11"/>
              </w:numPr>
              <w:ind w:left="360"/>
            </w:pPr>
            <w:r w:rsidRPr="00CE7E6B">
              <w:t xml:space="preserve">Gi kjennskap til samefolket og </w:t>
            </w:r>
            <w:r w:rsidR="005514C2" w:rsidRPr="00CE7E6B">
              <w:t>nasjonale minoriteter</w:t>
            </w:r>
            <w:r w:rsidR="00AB0689" w:rsidRPr="00CE7E6B">
              <w:t>, deres kultur og levemåte</w:t>
            </w:r>
          </w:p>
          <w:p w14:paraId="08686C8E" w14:textId="77777777" w:rsidR="00403674" w:rsidRPr="00CE7E6B" w:rsidRDefault="00403674" w:rsidP="00E925E4">
            <w:pPr>
              <w:pStyle w:val="Ingenmellomrom"/>
            </w:pPr>
          </w:p>
        </w:tc>
        <w:tc>
          <w:tcPr>
            <w:tcW w:w="4115" w:type="dxa"/>
          </w:tcPr>
          <w:p w14:paraId="4F8DB19B" w14:textId="2A0923E0" w:rsidR="00403674" w:rsidRPr="00CE7E6B" w:rsidRDefault="007B5B21" w:rsidP="00E925E4">
            <w:pPr>
              <w:pStyle w:val="Ingenmellomrom"/>
            </w:pPr>
            <w:r w:rsidRPr="00CE7E6B">
              <w:rPr>
                <w:b/>
              </w:rPr>
              <w:lastRenderedPageBreak/>
              <w:t>Personalet skal:</w:t>
            </w:r>
          </w:p>
          <w:p w14:paraId="45A98174" w14:textId="203274CE" w:rsidR="00A307AD" w:rsidRPr="00CE7E6B" w:rsidRDefault="4F3D89E4" w:rsidP="00A307AD">
            <w:pPr>
              <w:pStyle w:val="Ingenmellomrom"/>
              <w:numPr>
                <w:ilvl w:val="0"/>
                <w:numId w:val="11"/>
              </w:numPr>
              <w:ind w:left="341"/>
            </w:pPr>
            <w:r w:rsidRPr="00CE7E6B">
              <w:t xml:space="preserve">Legge til rette for at barn </w:t>
            </w:r>
            <w:r w:rsidR="005514C2" w:rsidRPr="00CE7E6B">
              <w:t>selv bidrar aktivt til</w:t>
            </w:r>
            <w:r w:rsidRPr="00CE7E6B">
              <w:t xml:space="preserve"> inkludering og </w:t>
            </w:r>
            <w:r w:rsidR="005514C2" w:rsidRPr="00CE7E6B">
              <w:t xml:space="preserve">å skape et </w:t>
            </w:r>
            <w:r w:rsidR="00A307AD" w:rsidRPr="00CE7E6B">
              <w:t>godt fellesskap</w:t>
            </w:r>
          </w:p>
          <w:p w14:paraId="055E26CA" w14:textId="77777777" w:rsidR="00A307AD" w:rsidRPr="00CE7E6B" w:rsidRDefault="00A307AD" w:rsidP="00A307AD">
            <w:pPr>
              <w:pStyle w:val="Ingenmellomrom"/>
            </w:pPr>
          </w:p>
          <w:p w14:paraId="07E1D923" w14:textId="77777777" w:rsidR="00AB0689" w:rsidRPr="00CE7E6B" w:rsidRDefault="00AB0689" w:rsidP="00A307AD">
            <w:pPr>
              <w:pStyle w:val="Ingenmellomrom"/>
            </w:pPr>
          </w:p>
          <w:p w14:paraId="4AB7B9C2" w14:textId="272B42D7" w:rsidR="00A307AD" w:rsidRPr="00CE7E6B" w:rsidRDefault="00A307AD" w:rsidP="00A307AD">
            <w:pPr>
              <w:pStyle w:val="Ingenmellomrom"/>
              <w:numPr>
                <w:ilvl w:val="0"/>
                <w:numId w:val="11"/>
              </w:numPr>
              <w:ind w:left="341"/>
            </w:pPr>
            <w:r w:rsidRPr="00CE7E6B">
              <w:t>Oppmuntre til og reflektere sammen med barna rundt hva høflighet er</w:t>
            </w:r>
          </w:p>
          <w:p w14:paraId="532E41F3" w14:textId="10856D89" w:rsidR="00F9367A" w:rsidRPr="00CE7E6B" w:rsidRDefault="005514C2" w:rsidP="005514C2">
            <w:pPr>
              <w:pStyle w:val="Ingenmellomrom"/>
              <w:numPr>
                <w:ilvl w:val="0"/>
                <w:numId w:val="11"/>
              </w:numPr>
              <w:ind w:left="341"/>
            </w:pPr>
            <w:r w:rsidRPr="00CE7E6B">
              <w:t xml:space="preserve">Legge til rette for </w:t>
            </w:r>
            <w:r w:rsidR="00EB3570" w:rsidRPr="00CE7E6B">
              <w:t xml:space="preserve">erfaringer med at man i </w:t>
            </w:r>
            <w:r w:rsidR="4F3D89E4" w:rsidRPr="00CE7E6B">
              <w:t xml:space="preserve">samarbeid og felles aktiviteter er avhengige av hverandre og at </w:t>
            </w:r>
            <w:r w:rsidRPr="00CE7E6B">
              <w:t>jenter og gutter er likeverdige</w:t>
            </w:r>
          </w:p>
          <w:p w14:paraId="4306236E" w14:textId="77777777" w:rsidR="00A307AD" w:rsidRPr="00CE7E6B" w:rsidRDefault="00A307AD" w:rsidP="00A307AD">
            <w:pPr>
              <w:pStyle w:val="Ingenmellomrom"/>
            </w:pPr>
          </w:p>
          <w:p w14:paraId="5D8A14F7" w14:textId="77777777" w:rsidR="00A307AD" w:rsidRPr="00CE7E6B" w:rsidRDefault="00A307AD" w:rsidP="00A307AD">
            <w:pPr>
              <w:pStyle w:val="Ingenmellomrom"/>
            </w:pPr>
          </w:p>
          <w:p w14:paraId="1553380D" w14:textId="77777777" w:rsidR="00A307AD" w:rsidRPr="00CE7E6B" w:rsidRDefault="00A307AD" w:rsidP="00A307AD">
            <w:pPr>
              <w:pStyle w:val="Ingenmellomrom"/>
            </w:pPr>
          </w:p>
          <w:p w14:paraId="349A08EA" w14:textId="77777777" w:rsidR="00A307AD" w:rsidRPr="00CE7E6B" w:rsidRDefault="00A307AD" w:rsidP="00A307AD">
            <w:pPr>
              <w:pStyle w:val="Ingenmellomrom"/>
            </w:pPr>
          </w:p>
          <w:p w14:paraId="539FF0ED" w14:textId="77777777" w:rsidR="00A307AD" w:rsidRPr="00CE7E6B" w:rsidRDefault="00A307AD" w:rsidP="00A307AD">
            <w:pPr>
              <w:pStyle w:val="Ingenmellomrom"/>
            </w:pPr>
          </w:p>
          <w:p w14:paraId="2C978DE6" w14:textId="10C3F2F6" w:rsidR="00B5071D" w:rsidRPr="00CE7E6B" w:rsidRDefault="00EB3570" w:rsidP="00B5071D">
            <w:pPr>
              <w:pStyle w:val="Ingenmellomrom"/>
              <w:numPr>
                <w:ilvl w:val="0"/>
                <w:numId w:val="11"/>
              </w:numPr>
              <w:ind w:left="360"/>
            </w:pPr>
            <w:r w:rsidRPr="00CE7E6B">
              <w:t>Legge til rette for at barna selv kan</w:t>
            </w:r>
            <w:r w:rsidR="4F3D89E4" w:rsidRPr="00CE7E6B">
              <w:t xml:space="preserve"> dokumentere turer og nærmil</w:t>
            </w:r>
            <w:r w:rsidR="005514C2" w:rsidRPr="00CE7E6B">
              <w:t>jø med bruk av digitale verktøy</w:t>
            </w:r>
          </w:p>
          <w:p w14:paraId="63B40C8E" w14:textId="38598A6B" w:rsidR="00B5071D" w:rsidRPr="00CE7E6B" w:rsidRDefault="00EB3570" w:rsidP="005514C2">
            <w:pPr>
              <w:pStyle w:val="Ingenmellomrom"/>
              <w:numPr>
                <w:ilvl w:val="0"/>
                <w:numId w:val="11"/>
              </w:numPr>
              <w:ind w:left="341"/>
            </w:pPr>
            <w:r w:rsidRPr="00CE7E6B">
              <w:t>Gi</w:t>
            </w:r>
            <w:r w:rsidR="4F3D89E4" w:rsidRPr="00CE7E6B">
              <w:t xml:space="preserve"> begynnende kjennskap til histor</w:t>
            </w:r>
            <w:r w:rsidR="005514C2" w:rsidRPr="00CE7E6B">
              <w:t>ien og tradisjoner i nærmiljøet</w:t>
            </w:r>
          </w:p>
          <w:p w14:paraId="7519B5CC" w14:textId="77777777" w:rsidR="00A307AD" w:rsidRPr="00CE7E6B" w:rsidRDefault="00A307AD" w:rsidP="00A307AD">
            <w:pPr>
              <w:pStyle w:val="Ingenmellomrom"/>
              <w:numPr>
                <w:ilvl w:val="0"/>
                <w:numId w:val="11"/>
              </w:numPr>
              <w:ind w:left="360"/>
            </w:pPr>
            <w:r w:rsidRPr="00CE7E6B">
              <w:t>Organisere og invitere til samarbeid med institusjoner i nærmiljøet</w:t>
            </w:r>
          </w:p>
          <w:p w14:paraId="38104115" w14:textId="77777777" w:rsidR="00A307AD" w:rsidRPr="00CE7E6B" w:rsidRDefault="00A307AD" w:rsidP="00A307AD">
            <w:pPr>
              <w:pStyle w:val="Ingenmellomrom"/>
              <w:numPr>
                <w:ilvl w:val="0"/>
                <w:numId w:val="11"/>
              </w:numPr>
              <w:ind w:left="341"/>
            </w:pPr>
            <w:r w:rsidRPr="00CE7E6B">
              <w:t>Legge til rette for større bevissthet rundt trafikksikkerhet, bl.a. ved å samtale om dette når vi går på tur, bli bedre kjent med "Tarkus og vennene hans"</w:t>
            </w:r>
          </w:p>
          <w:p w14:paraId="6A706DAE" w14:textId="77777777" w:rsidR="00A307AD" w:rsidRPr="00CE7E6B" w:rsidRDefault="00EB3570" w:rsidP="004A50C1">
            <w:pPr>
              <w:pStyle w:val="Ingenmellomrom"/>
              <w:numPr>
                <w:ilvl w:val="0"/>
                <w:numId w:val="11"/>
              </w:numPr>
              <w:ind w:left="341"/>
            </w:pPr>
            <w:r w:rsidRPr="00CE7E6B">
              <w:lastRenderedPageBreak/>
              <w:t xml:space="preserve">Gjøre barna kjent med noen </w:t>
            </w:r>
            <w:r w:rsidR="4F3D89E4" w:rsidRPr="00CE7E6B">
              <w:t>demokratiske prinsipper</w:t>
            </w:r>
            <w:r w:rsidRPr="00CE7E6B">
              <w:t>,</w:t>
            </w:r>
            <w:r w:rsidR="4F3D89E4" w:rsidRPr="00CE7E6B">
              <w:t xml:space="preserve"> bl.a. </w:t>
            </w:r>
            <w:r w:rsidRPr="00CE7E6B">
              <w:t>medbestemmelse</w:t>
            </w:r>
          </w:p>
          <w:p w14:paraId="2F612C09" w14:textId="77777777" w:rsidR="00403674" w:rsidRDefault="00A307AD" w:rsidP="4F3D89E4">
            <w:pPr>
              <w:pStyle w:val="Ingenmellomrom"/>
              <w:numPr>
                <w:ilvl w:val="0"/>
                <w:numId w:val="11"/>
              </w:numPr>
              <w:ind w:left="341"/>
            </w:pPr>
            <w:r w:rsidRPr="00CE7E6B">
              <w:t>Sørge for at alle barn får besøke skolen de skal begynne på for å bli kjent med skolen og skolens område – SFO, gymsal, uteområde</w:t>
            </w:r>
          </w:p>
          <w:p w14:paraId="78B9B9D3" w14:textId="2FB4B267" w:rsidR="00447A71" w:rsidRPr="00CE7E6B" w:rsidRDefault="00447A71" w:rsidP="00447A71">
            <w:pPr>
              <w:pStyle w:val="Ingenmellomrom"/>
            </w:pPr>
          </w:p>
        </w:tc>
      </w:tr>
      <w:tr w:rsidR="00403674" w:rsidRPr="00CC52C3" w14:paraId="01775202" w14:textId="77777777" w:rsidTr="00113B1B">
        <w:trPr>
          <w:trHeight w:val="850"/>
          <w:jc w:val="center"/>
        </w:trPr>
        <w:tc>
          <w:tcPr>
            <w:tcW w:w="15309" w:type="dxa"/>
            <w:gridSpan w:val="4"/>
            <w:vAlign w:val="center"/>
          </w:tcPr>
          <w:p w14:paraId="58FE5960" w14:textId="3C849734" w:rsidR="00403674" w:rsidRPr="00CC52C3" w:rsidRDefault="00403674" w:rsidP="00EB3570">
            <w:pPr>
              <w:pStyle w:val="Ingenmellomrom"/>
              <w:rPr>
                <w:sz w:val="24"/>
                <w:szCs w:val="24"/>
              </w:rPr>
            </w:pPr>
            <w:r w:rsidRPr="00E925E4">
              <w:rPr>
                <w:b/>
                <w:sz w:val="24"/>
                <w:szCs w:val="24"/>
              </w:rPr>
              <w:lastRenderedPageBreak/>
              <w:t>Voksenrollen:</w:t>
            </w:r>
            <w:r>
              <w:rPr>
                <w:sz w:val="24"/>
                <w:szCs w:val="24"/>
              </w:rPr>
              <w:t xml:space="preserve"> </w:t>
            </w:r>
            <w:r w:rsidR="00EB3570">
              <w:rPr>
                <w:sz w:val="24"/>
                <w:szCs w:val="24"/>
              </w:rPr>
              <w:t>Personalet skal r</w:t>
            </w:r>
            <w:r>
              <w:rPr>
                <w:sz w:val="24"/>
                <w:szCs w:val="24"/>
              </w:rPr>
              <w:t>espektere barns rett til medvirkning</w:t>
            </w:r>
            <w:r w:rsidR="00F759A4">
              <w:rPr>
                <w:sz w:val="24"/>
                <w:szCs w:val="24"/>
              </w:rPr>
              <w:t xml:space="preserve"> ved å kontinuerlig reflektere over barnas muligheter til innflytelse i hverdagen</w:t>
            </w:r>
            <w:r>
              <w:rPr>
                <w:sz w:val="24"/>
                <w:szCs w:val="24"/>
              </w:rPr>
              <w:t xml:space="preserve">. </w:t>
            </w:r>
            <w:r w:rsidR="0072540A">
              <w:rPr>
                <w:sz w:val="24"/>
                <w:szCs w:val="24"/>
              </w:rPr>
              <w:t>De voksne må gjøre seg kjent med nærmiljøets</w:t>
            </w:r>
            <w:r w:rsidR="00E925E4">
              <w:rPr>
                <w:sz w:val="24"/>
                <w:szCs w:val="24"/>
              </w:rPr>
              <w:t xml:space="preserve"> muligheter og ta i bruk disse.</w:t>
            </w:r>
          </w:p>
        </w:tc>
      </w:tr>
    </w:tbl>
    <w:p w14:paraId="14AAA119" w14:textId="77777777" w:rsidR="00EA122C" w:rsidRPr="00CC52C3" w:rsidRDefault="00EA122C" w:rsidP="00B33E3E">
      <w:pPr>
        <w:pStyle w:val="Ingenmellomrom"/>
        <w:rPr>
          <w:sz w:val="24"/>
          <w:szCs w:val="24"/>
        </w:rPr>
      </w:pPr>
    </w:p>
    <w:sectPr w:rsidR="00EA122C" w:rsidRPr="00CC52C3" w:rsidSect="00B55C11">
      <w:footerReference w:type="default" r:id="rId10"/>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A63F" w14:textId="77777777" w:rsidR="00E92410" w:rsidRDefault="00E92410" w:rsidP="00E02254">
      <w:pPr>
        <w:spacing w:after="0" w:line="240" w:lineRule="auto"/>
      </w:pPr>
      <w:r>
        <w:separator/>
      </w:r>
    </w:p>
  </w:endnote>
  <w:endnote w:type="continuationSeparator" w:id="0">
    <w:p w14:paraId="2465543E" w14:textId="77777777" w:rsidR="00E92410" w:rsidRDefault="00E92410" w:rsidP="00E0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852"/>
      <w:docPartObj>
        <w:docPartGallery w:val="Page Numbers (Bottom of Page)"/>
        <w:docPartUnique/>
      </w:docPartObj>
    </w:sdtPr>
    <w:sdtEndPr/>
    <w:sdtContent>
      <w:p w14:paraId="4F90577D" w14:textId="133E2810" w:rsidR="00DF2451" w:rsidRDefault="00DF2451">
        <w:pPr>
          <w:pStyle w:val="Bunntekst"/>
          <w:jc w:val="right"/>
        </w:pPr>
        <w:r>
          <w:fldChar w:fldCharType="begin"/>
        </w:r>
        <w:r>
          <w:instrText>PAGE   \* MERGEFORMAT</w:instrText>
        </w:r>
        <w:r>
          <w:fldChar w:fldCharType="separate"/>
        </w:r>
        <w:r w:rsidR="0043055E">
          <w:rPr>
            <w:noProof/>
          </w:rPr>
          <w:t>11</w:t>
        </w:r>
        <w:r>
          <w:fldChar w:fldCharType="end"/>
        </w:r>
      </w:p>
    </w:sdtContent>
  </w:sdt>
  <w:p w14:paraId="2CBD7E13" w14:textId="77777777" w:rsidR="00DF2451" w:rsidRDefault="00DF24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EA4F" w14:textId="77777777" w:rsidR="00E92410" w:rsidRDefault="00E92410" w:rsidP="00E02254">
      <w:pPr>
        <w:spacing w:after="0" w:line="240" w:lineRule="auto"/>
      </w:pPr>
      <w:r>
        <w:separator/>
      </w:r>
    </w:p>
  </w:footnote>
  <w:footnote w:type="continuationSeparator" w:id="0">
    <w:p w14:paraId="59565550" w14:textId="77777777" w:rsidR="00E92410" w:rsidRDefault="00E92410" w:rsidP="00E02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78F25C"/>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40F689B"/>
    <w:multiLevelType w:val="hybridMultilevel"/>
    <w:tmpl w:val="A5648D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693F85"/>
    <w:multiLevelType w:val="hybridMultilevel"/>
    <w:tmpl w:val="155E0D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62D0D75"/>
    <w:multiLevelType w:val="hybridMultilevel"/>
    <w:tmpl w:val="F54CF04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1BF112D"/>
    <w:multiLevelType w:val="hybridMultilevel"/>
    <w:tmpl w:val="480ED2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1913910"/>
    <w:multiLevelType w:val="hybridMultilevel"/>
    <w:tmpl w:val="A094DE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55F3A43"/>
    <w:multiLevelType w:val="hybridMultilevel"/>
    <w:tmpl w:val="B358C5F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3A4C30FE"/>
    <w:multiLevelType w:val="hybridMultilevel"/>
    <w:tmpl w:val="A8FC3DA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2D153F"/>
    <w:multiLevelType w:val="hybridMultilevel"/>
    <w:tmpl w:val="B80E795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BBC77E7"/>
    <w:multiLevelType w:val="hybridMultilevel"/>
    <w:tmpl w:val="3D48775E"/>
    <w:lvl w:ilvl="0" w:tplc="FFFFFFFF">
      <w:start w:val="1"/>
      <w:numFmt w:val="bullet"/>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A730D3E"/>
    <w:multiLevelType w:val="hybridMultilevel"/>
    <w:tmpl w:val="D320F42A"/>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0721577"/>
    <w:multiLevelType w:val="hybridMultilevel"/>
    <w:tmpl w:val="47BA18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1300003"/>
    <w:multiLevelType w:val="hybridMultilevel"/>
    <w:tmpl w:val="3BB4DE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ED4B78"/>
    <w:multiLevelType w:val="hybridMultilevel"/>
    <w:tmpl w:val="AC2A4AEE"/>
    <w:lvl w:ilvl="0" w:tplc="FFFFFFFF">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D8A6E45"/>
    <w:multiLevelType w:val="hybridMultilevel"/>
    <w:tmpl w:val="6BA8656A"/>
    <w:lvl w:ilvl="0" w:tplc="6B1A6508">
      <w:numFmt w:val="bullet"/>
      <w:lvlText w:val="-"/>
      <w:lvlJc w:val="left"/>
      <w:pPr>
        <w:ind w:left="720" w:hanging="360"/>
      </w:pPr>
      <w:rPr>
        <w:rFonts w:ascii="Trebuchet MS" w:eastAsiaTheme="minorHAnsi"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F7209E1"/>
    <w:multiLevelType w:val="hybridMultilevel"/>
    <w:tmpl w:val="62D04FBA"/>
    <w:lvl w:ilvl="0" w:tplc="FFFFFFFF">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303462531">
    <w:abstractNumId w:val="1"/>
  </w:num>
  <w:num w:numId="2" w16cid:durableId="106966866">
    <w:abstractNumId w:val="14"/>
  </w:num>
  <w:num w:numId="3" w16cid:durableId="818227248">
    <w:abstractNumId w:val="0"/>
  </w:num>
  <w:num w:numId="4" w16cid:durableId="437019927">
    <w:abstractNumId w:val="4"/>
  </w:num>
  <w:num w:numId="5" w16cid:durableId="813839175">
    <w:abstractNumId w:val="13"/>
  </w:num>
  <w:num w:numId="6" w16cid:durableId="179398343">
    <w:abstractNumId w:val="8"/>
  </w:num>
  <w:num w:numId="7" w16cid:durableId="1464227071">
    <w:abstractNumId w:val="2"/>
  </w:num>
  <w:num w:numId="8" w16cid:durableId="2137095309">
    <w:abstractNumId w:val="10"/>
  </w:num>
  <w:num w:numId="9" w16cid:durableId="274756077">
    <w:abstractNumId w:val="11"/>
  </w:num>
  <w:num w:numId="10" w16cid:durableId="1144472661">
    <w:abstractNumId w:val="12"/>
  </w:num>
  <w:num w:numId="11" w16cid:durableId="1594431837">
    <w:abstractNumId w:val="7"/>
  </w:num>
  <w:num w:numId="12" w16cid:durableId="493037665">
    <w:abstractNumId w:val="6"/>
  </w:num>
  <w:num w:numId="13" w16cid:durableId="135413600">
    <w:abstractNumId w:val="5"/>
  </w:num>
  <w:num w:numId="14" w16cid:durableId="2069254998">
    <w:abstractNumId w:val="9"/>
  </w:num>
  <w:num w:numId="15" w16cid:durableId="572785788">
    <w:abstractNumId w:val="3"/>
  </w:num>
  <w:num w:numId="16" w16cid:durableId="1107822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26C"/>
    <w:rsid w:val="00000102"/>
    <w:rsid w:val="00001F99"/>
    <w:rsid w:val="00005FF3"/>
    <w:rsid w:val="00011560"/>
    <w:rsid w:val="000173A8"/>
    <w:rsid w:val="000221B7"/>
    <w:rsid w:val="00023AD6"/>
    <w:rsid w:val="00031BD8"/>
    <w:rsid w:val="00036564"/>
    <w:rsid w:val="00045679"/>
    <w:rsid w:val="000522D5"/>
    <w:rsid w:val="0005250D"/>
    <w:rsid w:val="00057C59"/>
    <w:rsid w:val="000648D1"/>
    <w:rsid w:val="000664B6"/>
    <w:rsid w:val="000679C4"/>
    <w:rsid w:val="000737F0"/>
    <w:rsid w:val="00077315"/>
    <w:rsid w:val="000778E0"/>
    <w:rsid w:val="0008092F"/>
    <w:rsid w:val="00081BA6"/>
    <w:rsid w:val="00091F90"/>
    <w:rsid w:val="000A211C"/>
    <w:rsid w:val="000A3C79"/>
    <w:rsid w:val="000B0EB5"/>
    <w:rsid w:val="000B1C98"/>
    <w:rsid w:val="000B3510"/>
    <w:rsid w:val="000B3CB7"/>
    <w:rsid w:val="000C159C"/>
    <w:rsid w:val="000C26E9"/>
    <w:rsid w:val="000C54F5"/>
    <w:rsid w:val="000E6C91"/>
    <w:rsid w:val="000F2BDD"/>
    <w:rsid w:val="000F59EB"/>
    <w:rsid w:val="0010689C"/>
    <w:rsid w:val="00110679"/>
    <w:rsid w:val="00113B1B"/>
    <w:rsid w:val="00121B4A"/>
    <w:rsid w:val="00124B7F"/>
    <w:rsid w:val="00133CA9"/>
    <w:rsid w:val="001476F7"/>
    <w:rsid w:val="0016443D"/>
    <w:rsid w:val="001736C9"/>
    <w:rsid w:val="00176017"/>
    <w:rsid w:val="00187979"/>
    <w:rsid w:val="0019408E"/>
    <w:rsid w:val="001A0E00"/>
    <w:rsid w:val="001A1554"/>
    <w:rsid w:val="001A15ED"/>
    <w:rsid w:val="001A32D0"/>
    <w:rsid w:val="001A5A3D"/>
    <w:rsid w:val="001B19CD"/>
    <w:rsid w:val="001B4869"/>
    <w:rsid w:val="001D0137"/>
    <w:rsid w:val="001D18B9"/>
    <w:rsid w:val="001D2052"/>
    <w:rsid w:val="001D29FE"/>
    <w:rsid w:val="001F0D3A"/>
    <w:rsid w:val="00201F9E"/>
    <w:rsid w:val="00203887"/>
    <w:rsid w:val="00205003"/>
    <w:rsid w:val="002317BF"/>
    <w:rsid w:val="00242E57"/>
    <w:rsid w:val="002516FC"/>
    <w:rsid w:val="0026446B"/>
    <w:rsid w:val="00273545"/>
    <w:rsid w:val="00273B0A"/>
    <w:rsid w:val="00275A55"/>
    <w:rsid w:val="0027742C"/>
    <w:rsid w:val="00280765"/>
    <w:rsid w:val="00283643"/>
    <w:rsid w:val="00283B13"/>
    <w:rsid w:val="00285E76"/>
    <w:rsid w:val="00287675"/>
    <w:rsid w:val="002940CC"/>
    <w:rsid w:val="002A23AE"/>
    <w:rsid w:val="002A43C0"/>
    <w:rsid w:val="002B54B5"/>
    <w:rsid w:val="002D0F1A"/>
    <w:rsid w:val="002D2824"/>
    <w:rsid w:val="002D2FBF"/>
    <w:rsid w:val="002E37AA"/>
    <w:rsid w:val="002F0013"/>
    <w:rsid w:val="002F0787"/>
    <w:rsid w:val="002F1C6B"/>
    <w:rsid w:val="002F20B6"/>
    <w:rsid w:val="002F2E76"/>
    <w:rsid w:val="002F6468"/>
    <w:rsid w:val="00302D3B"/>
    <w:rsid w:val="00314DEB"/>
    <w:rsid w:val="00314EEB"/>
    <w:rsid w:val="003245C8"/>
    <w:rsid w:val="00327147"/>
    <w:rsid w:val="00337355"/>
    <w:rsid w:val="00337FB7"/>
    <w:rsid w:val="0034377F"/>
    <w:rsid w:val="00344733"/>
    <w:rsid w:val="00357370"/>
    <w:rsid w:val="00357A40"/>
    <w:rsid w:val="003629D4"/>
    <w:rsid w:val="00373FC0"/>
    <w:rsid w:val="003802E0"/>
    <w:rsid w:val="00397535"/>
    <w:rsid w:val="0039760E"/>
    <w:rsid w:val="003B1C69"/>
    <w:rsid w:val="003B76C4"/>
    <w:rsid w:val="003B7A3B"/>
    <w:rsid w:val="003C7406"/>
    <w:rsid w:val="003E7A8F"/>
    <w:rsid w:val="003F2379"/>
    <w:rsid w:val="00403674"/>
    <w:rsid w:val="00424EE2"/>
    <w:rsid w:val="0043055E"/>
    <w:rsid w:val="0043752A"/>
    <w:rsid w:val="00447797"/>
    <w:rsid w:val="00447A71"/>
    <w:rsid w:val="00451E72"/>
    <w:rsid w:val="0046112F"/>
    <w:rsid w:val="004646C3"/>
    <w:rsid w:val="004752E3"/>
    <w:rsid w:val="00490594"/>
    <w:rsid w:val="0049670E"/>
    <w:rsid w:val="004A10A0"/>
    <w:rsid w:val="004B1EBF"/>
    <w:rsid w:val="004B3543"/>
    <w:rsid w:val="004B355E"/>
    <w:rsid w:val="004B3FA1"/>
    <w:rsid w:val="004C637C"/>
    <w:rsid w:val="004C7CC2"/>
    <w:rsid w:val="004D28C2"/>
    <w:rsid w:val="004D3262"/>
    <w:rsid w:val="004D5EFA"/>
    <w:rsid w:val="004E15A4"/>
    <w:rsid w:val="004E5016"/>
    <w:rsid w:val="00500089"/>
    <w:rsid w:val="0050083D"/>
    <w:rsid w:val="00511F0A"/>
    <w:rsid w:val="00512970"/>
    <w:rsid w:val="005173A1"/>
    <w:rsid w:val="00517A3D"/>
    <w:rsid w:val="00521BE1"/>
    <w:rsid w:val="0052726C"/>
    <w:rsid w:val="005411C4"/>
    <w:rsid w:val="005514C2"/>
    <w:rsid w:val="00551F30"/>
    <w:rsid w:val="005708AE"/>
    <w:rsid w:val="00570F14"/>
    <w:rsid w:val="00574C88"/>
    <w:rsid w:val="005828BD"/>
    <w:rsid w:val="00590B97"/>
    <w:rsid w:val="005977A2"/>
    <w:rsid w:val="005A146D"/>
    <w:rsid w:val="005B2969"/>
    <w:rsid w:val="005C0608"/>
    <w:rsid w:val="005C3F94"/>
    <w:rsid w:val="005C68F3"/>
    <w:rsid w:val="005E3698"/>
    <w:rsid w:val="005E4EE6"/>
    <w:rsid w:val="005E78C1"/>
    <w:rsid w:val="005E7F2A"/>
    <w:rsid w:val="005F3611"/>
    <w:rsid w:val="005F4620"/>
    <w:rsid w:val="006012B6"/>
    <w:rsid w:val="00606BDF"/>
    <w:rsid w:val="00611746"/>
    <w:rsid w:val="00614D72"/>
    <w:rsid w:val="00614DA6"/>
    <w:rsid w:val="006269B4"/>
    <w:rsid w:val="00632A27"/>
    <w:rsid w:val="0063420A"/>
    <w:rsid w:val="0064368A"/>
    <w:rsid w:val="00653321"/>
    <w:rsid w:val="0065761E"/>
    <w:rsid w:val="00661420"/>
    <w:rsid w:val="0066686C"/>
    <w:rsid w:val="00670912"/>
    <w:rsid w:val="006728FC"/>
    <w:rsid w:val="0067397F"/>
    <w:rsid w:val="00676CAC"/>
    <w:rsid w:val="00697359"/>
    <w:rsid w:val="006A2B71"/>
    <w:rsid w:val="006A3936"/>
    <w:rsid w:val="006A440C"/>
    <w:rsid w:val="006A7368"/>
    <w:rsid w:val="006B061F"/>
    <w:rsid w:val="006B6ACA"/>
    <w:rsid w:val="006B7651"/>
    <w:rsid w:val="006B7A31"/>
    <w:rsid w:val="006C54D7"/>
    <w:rsid w:val="006D04DD"/>
    <w:rsid w:val="006D0A94"/>
    <w:rsid w:val="006D718D"/>
    <w:rsid w:val="006E401E"/>
    <w:rsid w:val="006F33E1"/>
    <w:rsid w:val="006F5424"/>
    <w:rsid w:val="006F559C"/>
    <w:rsid w:val="006F5C75"/>
    <w:rsid w:val="006F692F"/>
    <w:rsid w:val="00707F8A"/>
    <w:rsid w:val="0071433C"/>
    <w:rsid w:val="00714A9C"/>
    <w:rsid w:val="00722AE1"/>
    <w:rsid w:val="00722F8A"/>
    <w:rsid w:val="0072540A"/>
    <w:rsid w:val="00746803"/>
    <w:rsid w:val="00751B95"/>
    <w:rsid w:val="00753719"/>
    <w:rsid w:val="00754497"/>
    <w:rsid w:val="007548DE"/>
    <w:rsid w:val="0075540A"/>
    <w:rsid w:val="00756320"/>
    <w:rsid w:val="00760AD6"/>
    <w:rsid w:val="00761855"/>
    <w:rsid w:val="00762AB1"/>
    <w:rsid w:val="00772F93"/>
    <w:rsid w:val="0077767C"/>
    <w:rsid w:val="00787DBC"/>
    <w:rsid w:val="00794B69"/>
    <w:rsid w:val="00794B97"/>
    <w:rsid w:val="007A3831"/>
    <w:rsid w:val="007A7C9B"/>
    <w:rsid w:val="007B1FA0"/>
    <w:rsid w:val="007B45CE"/>
    <w:rsid w:val="007B5007"/>
    <w:rsid w:val="007B5B21"/>
    <w:rsid w:val="007C0CAA"/>
    <w:rsid w:val="007C0D64"/>
    <w:rsid w:val="007C4B1B"/>
    <w:rsid w:val="007D4A7E"/>
    <w:rsid w:val="00803012"/>
    <w:rsid w:val="00805190"/>
    <w:rsid w:val="008077C2"/>
    <w:rsid w:val="008122AF"/>
    <w:rsid w:val="00816D09"/>
    <w:rsid w:val="0082079B"/>
    <w:rsid w:val="00824FC8"/>
    <w:rsid w:val="00825582"/>
    <w:rsid w:val="00826B79"/>
    <w:rsid w:val="008362AA"/>
    <w:rsid w:val="00846668"/>
    <w:rsid w:val="00847E8E"/>
    <w:rsid w:val="008524BF"/>
    <w:rsid w:val="008620F5"/>
    <w:rsid w:val="00862DE4"/>
    <w:rsid w:val="00863FB4"/>
    <w:rsid w:val="008646D1"/>
    <w:rsid w:val="00865C50"/>
    <w:rsid w:val="00870026"/>
    <w:rsid w:val="00870224"/>
    <w:rsid w:val="0087762E"/>
    <w:rsid w:val="0088788A"/>
    <w:rsid w:val="008977D6"/>
    <w:rsid w:val="008A55A2"/>
    <w:rsid w:val="008A5B36"/>
    <w:rsid w:val="008A662E"/>
    <w:rsid w:val="008A70E2"/>
    <w:rsid w:val="008A7995"/>
    <w:rsid w:val="008B3752"/>
    <w:rsid w:val="008C3BE3"/>
    <w:rsid w:val="008C4127"/>
    <w:rsid w:val="008E189F"/>
    <w:rsid w:val="008E2D3A"/>
    <w:rsid w:val="008F2AF6"/>
    <w:rsid w:val="008F6614"/>
    <w:rsid w:val="008F69AC"/>
    <w:rsid w:val="00911382"/>
    <w:rsid w:val="00912028"/>
    <w:rsid w:val="00913ED0"/>
    <w:rsid w:val="00921774"/>
    <w:rsid w:val="009238F0"/>
    <w:rsid w:val="0092731C"/>
    <w:rsid w:val="00930F21"/>
    <w:rsid w:val="00943297"/>
    <w:rsid w:val="00943984"/>
    <w:rsid w:val="0094399E"/>
    <w:rsid w:val="0095449F"/>
    <w:rsid w:val="009558B9"/>
    <w:rsid w:val="00961110"/>
    <w:rsid w:val="0096597F"/>
    <w:rsid w:val="00971263"/>
    <w:rsid w:val="009803F3"/>
    <w:rsid w:val="00987BA3"/>
    <w:rsid w:val="00995C8D"/>
    <w:rsid w:val="00997357"/>
    <w:rsid w:val="009B4EB5"/>
    <w:rsid w:val="009B6552"/>
    <w:rsid w:val="009B72FD"/>
    <w:rsid w:val="009C0648"/>
    <w:rsid w:val="009C5368"/>
    <w:rsid w:val="009D27C3"/>
    <w:rsid w:val="009D535F"/>
    <w:rsid w:val="009E1048"/>
    <w:rsid w:val="009E25D9"/>
    <w:rsid w:val="009E3A04"/>
    <w:rsid w:val="009E4EED"/>
    <w:rsid w:val="009E54B1"/>
    <w:rsid w:val="009E5988"/>
    <w:rsid w:val="009E5EFB"/>
    <w:rsid w:val="009F3DC7"/>
    <w:rsid w:val="00A15687"/>
    <w:rsid w:val="00A17EA4"/>
    <w:rsid w:val="00A2277A"/>
    <w:rsid w:val="00A238F6"/>
    <w:rsid w:val="00A307AD"/>
    <w:rsid w:val="00A354F4"/>
    <w:rsid w:val="00A4664A"/>
    <w:rsid w:val="00A46C60"/>
    <w:rsid w:val="00A55335"/>
    <w:rsid w:val="00A57196"/>
    <w:rsid w:val="00A6368F"/>
    <w:rsid w:val="00A67FDC"/>
    <w:rsid w:val="00A712ED"/>
    <w:rsid w:val="00A81714"/>
    <w:rsid w:val="00A846C7"/>
    <w:rsid w:val="00AA17B7"/>
    <w:rsid w:val="00AB0689"/>
    <w:rsid w:val="00AB497F"/>
    <w:rsid w:val="00AB53E8"/>
    <w:rsid w:val="00AC48BA"/>
    <w:rsid w:val="00AD29D5"/>
    <w:rsid w:val="00AD5432"/>
    <w:rsid w:val="00AD6675"/>
    <w:rsid w:val="00AF204C"/>
    <w:rsid w:val="00AF2FDA"/>
    <w:rsid w:val="00AF38A8"/>
    <w:rsid w:val="00AF54E4"/>
    <w:rsid w:val="00B107F9"/>
    <w:rsid w:val="00B1150A"/>
    <w:rsid w:val="00B14B15"/>
    <w:rsid w:val="00B15190"/>
    <w:rsid w:val="00B17BD9"/>
    <w:rsid w:val="00B20977"/>
    <w:rsid w:val="00B21E6B"/>
    <w:rsid w:val="00B22E1A"/>
    <w:rsid w:val="00B26A83"/>
    <w:rsid w:val="00B33E3E"/>
    <w:rsid w:val="00B348CA"/>
    <w:rsid w:val="00B36EBB"/>
    <w:rsid w:val="00B402EA"/>
    <w:rsid w:val="00B44ECA"/>
    <w:rsid w:val="00B5071D"/>
    <w:rsid w:val="00B52D4C"/>
    <w:rsid w:val="00B55C11"/>
    <w:rsid w:val="00B610E1"/>
    <w:rsid w:val="00B613DB"/>
    <w:rsid w:val="00B6505C"/>
    <w:rsid w:val="00B6737D"/>
    <w:rsid w:val="00B7242F"/>
    <w:rsid w:val="00B75BBB"/>
    <w:rsid w:val="00B86DDD"/>
    <w:rsid w:val="00B90DA6"/>
    <w:rsid w:val="00B9418C"/>
    <w:rsid w:val="00B9764D"/>
    <w:rsid w:val="00BA1CEC"/>
    <w:rsid w:val="00BB26E3"/>
    <w:rsid w:val="00BB5DC7"/>
    <w:rsid w:val="00BC11B2"/>
    <w:rsid w:val="00BC314D"/>
    <w:rsid w:val="00BC44C0"/>
    <w:rsid w:val="00BC5B8D"/>
    <w:rsid w:val="00BC6F95"/>
    <w:rsid w:val="00BE52D0"/>
    <w:rsid w:val="00BF385D"/>
    <w:rsid w:val="00BF7498"/>
    <w:rsid w:val="00C009F5"/>
    <w:rsid w:val="00C03C40"/>
    <w:rsid w:val="00C04A5C"/>
    <w:rsid w:val="00C04E63"/>
    <w:rsid w:val="00C17C37"/>
    <w:rsid w:val="00C22EA4"/>
    <w:rsid w:val="00C2774E"/>
    <w:rsid w:val="00C31295"/>
    <w:rsid w:val="00C32FA9"/>
    <w:rsid w:val="00C51670"/>
    <w:rsid w:val="00C5177D"/>
    <w:rsid w:val="00C5274C"/>
    <w:rsid w:val="00C54962"/>
    <w:rsid w:val="00C61ABE"/>
    <w:rsid w:val="00C629AA"/>
    <w:rsid w:val="00C62D3F"/>
    <w:rsid w:val="00C663EF"/>
    <w:rsid w:val="00C70C62"/>
    <w:rsid w:val="00C7724D"/>
    <w:rsid w:val="00C82FE4"/>
    <w:rsid w:val="00C839C3"/>
    <w:rsid w:val="00C9096B"/>
    <w:rsid w:val="00C91DF4"/>
    <w:rsid w:val="00CA25DB"/>
    <w:rsid w:val="00CB4536"/>
    <w:rsid w:val="00CC14FF"/>
    <w:rsid w:val="00CC16E4"/>
    <w:rsid w:val="00CC3544"/>
    <w:rsid w:val="00CC52C3"/>
    <w:rsid w:val="00CD0666"/>
    <w:rsid w:val="00CD4182"/>
    <w:rsid w:val="00CE7E6B"/>
    <w:rsid w:val="00D025C6"/>
    <w:rsid w:val="00D02F3C"/>
    <w:rsid w:val="00D078F9"/>
    <w:rsid w:val="00D12D6B"/>
    <w:rsid w:val="00D1309C"/>
    <w:rsid w:val="00D143C5"/>
    <w:rsid w:val="00D1793B"/>
    <w:rsid w:val="00D200EA"/>
    <w:rsid w:val="00D20C69"/>
    <w:rsid w:val="00D23BF5"/>
    <w:rsid w:val="00D51FB3"/>
    <w:rsid w:val="00D574B1"/>
    <w:rsid w:val="00D60D50"/>
    <w:rsid w:val="00D702B3"/>
    <w:rsid w:val="00D72C02"/>
    <w:rsid w:val="00D843D3"/>
    <w:rsid w:val="00D87425"/>
    <w:rsid w:val="00D9460C"/>
    <w:rsid w:val="00DA12C9"/>
    <w:rsid w:val="00DA1BFA"/>
    <w:rsid w:val="00DA3D6B"/>
    <w:rsid w:val="00DA4421"/>
    <w:rsid w:val="00DA5078"/>
    <w:rsid w:val="00DA5C3D"/>
    <w:rsid w:val="00DA68B1"/>
    <w:rsid w:val="00DB17A1"/>
    <w:rsid w:val="00DB22C8"/>
    <w:rsid w:val="00DB37E8"/>
    <w:rsid w:val="00DC1B32"/>
    <w:rsid w:val="00DC4493"/>
    <w:rsid w:val="00DD19E2"/>
    <w:rsid w:val="00DE26DE"/>
    <w:rsid w:val="00DE2EE9"/>
    <w:rsid w:val="00DF1ECC"/>
    <w:rsid w:val="00DF2451"/>
    <w:rsid w:val="00E001AB"/>
    <w:rsid w:val="00E02254"/>
    <w:rsid w:val="00E05BD3"/>
    <w:rsid w:val="00E13FDC"/>
    <w:rsid w:val="00E16F68"/>
    <w:rsid w:val="00E21F15"/>
    <w:rsid w:val="00E26753"/>
    <w:rsid w:val="00E30E47"/>
    <w:rsid w:val="00E3374E"/>
    <w:rsid w:val="00E353E7"/>
    <w:rsid w:val="00E356A8"/>
    <w:rsid w:val="00E36523"/>
    <w:rsid w:val="00E40D6F"/>
    <w:rsid w:val="00E43479"/>
    <w:rsid w:val="00E52F64"/>
    <w:rsid w:val="00E63C05"/>
    <w:rsid w:val="00E64A66"/>
    <w:rsid w:val="00E83699"/>
    <w:rsid w:val="00E92410"/>
    <w:rsid w:val="00E925E4"/>
    <w:rsid w:val="00E929A0"/>
    <w:rsid w:val="00E9401E"/>
    <w:rsid w:val="00EA122C"/>
    <w:rsid w:val="00EB3570"/>
    <w:rsid w:val="00EC24C3"/>
    <w:rsid w:val="00EC576E"/>
    <w:rsid w:val="00ED082D"/>
    <w:rsid w:val="00ED58AC"/>
    <w:rsid w:val="00EE2D11"/>
    <w:rsid w:val="00EE2D14"/>
    <w:rsid w:val="00EF28AF"/>
    <w:rsid w:val="00EF62FF"/>
    <w:rsid w:val="00EF71A8"/>
    <w:rsid w:val="00F02FF9"/>
    <w:rsid w:val="00F05A4F"/>
    <w:rsid w:val="00F20690"/>
    <w:rsid w:val="00F33F58"/>
    <w:rsid w:val="00F5208A"/>
    <w:rsid w:val="00F524E7"/>
    <w:rsid w:val="00F56405"/>
    <w:rsid w:val="00F71481"/>
    <w:rsid w:val="00F71DE3"/>
    <w:rsid w:val="00F71F7A"/>
    <w:rsid w:val="00F737B9"/>
    <w:rsid w:val="00F74A7C"/>
    <w:rsid w:val="00F759A4"/>
    <w:rsid w:val="00F85057"/>
    <w:rsid w:val="00F91B93"/>
    <w:rsid w:val="00F9367A"/>
    <w:rsid w:val="00F94155"/>
    <w:rsid w:val="00F95B2E"/>
    <w:rsid w:val="00FA18D2"/>
    <w:rsid w:val="00FA42F9"/>
    <w:rsid w:val="00FB1D6B"/>
    <w:rsid w:val="00FC34A2"/>
    <w:rsid w:val="00FC7F8D"/>
    <w:rsid w:val="00FD41C7"/>
    <w:rsid w:val="00FD5B3E"/>
    <w:rsid w:val="00FD6CF7"/>
    <w:rsid w:val="00FE1FC7"/>
    <w:rsid w:val="00FE35D4"/>
    <w:rsid w:val="00FE3E4C"/>
    <w:rsid w:val="00FE6A06"/>
    <w:rsid w:val="00FF0A17"/>
    <w:rsid w:val="00FF29C3"/>
    <w:rsid w:val="00FF7423"/>
    <w:rsid w:val="4F3D89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6AC8"/>
  <w15:docId w15:val="{CF5AAE00-E711-4935-A21E-A65B5A0E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27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B6ACA"/>
    <w:pPr>
      <w:ind w:left="720"/>
      <w:contextualSpacing/>
    </w:pPr>
  </w:style>
  <w:style w:type="paragraph" w:styleId="Bobletekst">
    <w:name w:val="Balloon Text"/>
    <w:basedOn w:val="Normal"/>
    <w:link w:val="BobletekstTegn"/>
    <w:uiPriority w:val="99"/>
    <w:semiHidden/>
    <w:unhideWhenUsed/>
    <w:rsid w:val="00BA1CE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A1CEC"/>
    <w:rPr>
      <w:rFonts w:ascii="Tahoma" w:hAnsi="Tahoma" w:cs="Tahoma"/>
      <w:sz w:val="16"/>
      <w:szCs w:val="16"/>
    </w:rPr>
  </w:style>
  <w:style w:type="paragraph" w:styleId="NormalWeb">
    <w:name w:val="Normal (Web)"/>
    <w:basedOn w:val="Normal"/>
    <w:uiPriority w:val="99"/>
    <w:unhideWhenUsed/>
    <w:rsid w:val="007A383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6D0A94"/>
    <w:pPr>
      <w:spacing w:after="0" w:line="240" w:lineRule="auto"/>
    </w:pPr>
  </w:style>
  <w:style w:type="paragraph" w:customStyle="1" w:styleId="Default">
    <w:name w:val="Default"/>
    <w:rsid w:val="005C3F94"/>
    <w:pPr>
      <w:autoSpaceDE w:val="0"/>
      <w:autoSpaceDN w:val="0"/>
      <w:adjustRightInd w:val="0"/>
      <w:spacing w:after="0" w:line="240" w:lineRule="auto"/>
    </w:pPr>
    <w:rPr>
      <w:rFonts w:ascii="Calibri" w:hAnsi="Calibri" w:cs="Calibri"/>
      <w:color w:val="000000"/>
      <w:sz w:val="24"/>
      <w:szCs w:val="24"/>
    </w:rPr>
  </w:style>
  <w:style w:type="paragraph" w:styleId="Punktliste">
    <w:name w:val="List Bullet"/>
    <w:basedOn w:val="Normal"/>
    <w:uiPriority w:val="99"/>
    <w:unhideWhenUsed/>
    <w:rsid w:val="00FA18D2"/>
    <w:pPr>
      <w:numPr>
        <w:numId w:val="3"/>
      </w:numPr>
      <w:contextualSpacing/>
    </w:pPr>
  </w:style>
  <w:style w:type="paragraph" w:styleId="Tittel">
    <w:name w:val="Title"/>
    <w:basedOn w:val="Normal"/>
    <w:next w:val="Normal"/>
    <w:link w:val="TittelTegn"/>
    <w:uiPriority w:val="10"/>
    <w:qFormat/>
    <w:rsid w:val="00E022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0225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02254"/>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E02254"/>
    <w:rPr>
      <w:rFonts w:eastAsiaTheme="minorEastAsia"/>
      <w:color w:val="5A5A5A" w:themeColor="text1" w:themeTint="A5"/>
      <w:spacing w:val="15"/>
    </w:rPr>
  </w:style>
  <w:style w:type="paragraph" w:styleId="Topptekst">
    <w:name w:val="header"/>
    <w:basedOn w:val="Normal"/>
    <w:link w:val="TopptekstTegn"/>
    <w:uiPriority w:val="99"/>
    <w:unhideWhenUsed/>
    <w:rsid w:val="00E0225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2254"/>
  </w:style>
  <w:style w:type="paragraph" w:styleId="Bunntekst">
    <w:name w:val="footer"/>
    <w:basedOn w:val="Normal"/>
    <w:link w:val="BunntekstTegn"/>
    <w:uiPriority w:val="99"/>
    <w:unhideWhenUsed/>
    <w:rsid w:val="00E0225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4888">
      <w:bodyDiv w:val="1"/>
      <w:marLeft w:val="0"/>
      <w:marRight w:val="0"/>
      <w:marTop w:val="0"/>
      <w:marBottom w:val="0"/>
      <w:divBdr>
        <w:top w:val="none" w:sz="0" w:space="0" w:color="auto"/>
        <w:left w:val="none" w:sz="0" w:space="0" w:color="auto"/>
        <w:bottom w:val="none" w:sz="0" w:space="0" w:color="auto"/>
        <w:right w:val="none" w:sz="0" w:space="0" w:color="auto"/>
      </w:divBdr>
    </w:div>
    <w:div w:id="526335113">
      <w:bodyDiv w:val="1"/>
      <w:marLeft w:val="0"/>
      <w:marRight w:val="0"/>
      <w:marTop w:val="0"/>
      <w:marBottom w:val="0"/>
      <w:divBdr>
        <w:top w:val="none" w:sz="0" w:space="0" w:color="auto"/>
        <w:left w:val="none" w:sz="0" w:space="0" w:color="auto"/>
        <w:bottom w:val="none" w:sz="0" w:space="0" w:color="auto"/>
        <w:right w:val="none" w:sz="0" w:space="0" w:color="auto"/>
      </w:divBdr>
    </w:div>
    <w:div w:id="1348949437">
      <w:bodyDiv w:val="1"/>
      <w:marLeft w:val="0"/>
      <w:marRight w:val="0"/>
      <w:marTop w:val="0"/>
      <w:marBottom w:val="0"/>
      <w:divBdr>
        <w:top w:val="none" w:sz="0" w:space="0" w:color="auto"/>
        <w:left w:val="none" w:sz="0" w:space="0" w:color="auto"/>
        <w:bottom w:val="none" w:sz="0" w:space="0" w:color="auto"/>
        <w:right w:val="none" w:sz="0" w:space="0" w:color="auto"/>
      </w:divBdr>
    </w:div>
    <w:div w:id="1372455198">
      <w:bodyDiv w:val="1"/>
      <w:marLeft w:val="0"/>
      <w:marRight w:val="0"/>
      <w:marTop w:val="0"/>
      <w:marBottom w:val="0"/>
      <w:divBdr>
        <w:top w:val="none" w:sz="0" w:space="0" w:color="auto"/>
        <w:left w:val="none" w:sz="0" w:space="0" w:color="auto"/>
        <w:bottom w:val="none" w:sz="0" w:space="0" w:color="auto"/>
        <w:right w:val="none" w:sz="0" w:space="0" w:color="auto"/>
      </w:divBdr>
    </w:div>
    <w:div w:id="184990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0E0A-9BA7-4607-8964-2B7452E8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3912</Words>
  <Characters>20738</Characters>
  <Application>Microsoft Office Word</Application>
  <DocSecurity>4</DocSecurity>
  <Lines>172</Lines>
  <Paragraphs>49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Hilde Magnussen</dc:creator>
  <cp:lastModifiedBy>Janne Mikalsen</cp:lastModifiedBy>
  <cp:revision>2</cp:revision>
  <cp:lastPrinted>2016-04-22T13:38:00Z</cp:lastPrinted>
  <dcterms:created xsi:type="dcterms:W3CDTF">2023-10-02T09:50:00Z</dcterms:created>
  <dcterms:modified xsi:type="dcterms:W3CDTF">2023-10-02T09:50:00Z</dcterms:modified>
</cp:coreProperties>
</file>